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8D71" w14:textId="78342A91" w:rsidR="00967440" w:rsidRPr="00DD3F94" w:rsidRDefault="00031ADA" w:rsidP="00A3112A">
      <w:pPr>
        <w:spacing w:after="240"/>
        <w:rPr>
          <w:rFonts w:cstheme="minorHAnsi"/>
          <w:b/>
          <w:iCs/>
          <w:sz w:val="28"/>
          <w:szCs w:val="28"/>
          <w:lang w:val="en-US"/>
        </w:rPr>
      </w:pPr>
      <w:r w:rsidRPr="00DD3F94">
        <w:rPr>
          <w:rFonts w:cstheme="minorHAnsi"/>
          <w:b/>
          <w:iCs/>
          <w:sz w:val="28"/>
          <w:szCs w:val="28"/>
          <w:lang w:val="en-US"/>
        </w:rPr>
        <w:t xml:space="preserve">Institute </w:t>
      </w:r>
      <w:r w:rsidR="00544622" w:rsidRPr="00544622">
        <w:rPr>
          <w:rFonts w:cstheme="minorHAnsi"/>
          <w:b/>
          <w:iCs/>
          <w:sz w:val="28"/>
          <w:szCs w:val="28"/>
          <w:lang w:val="en-US"/>
        </w:rPr>
        <w:t xml:space="preserve">of Law and Security Sciences </w:t>
      </w:r>
      <w:r w:rsidR="00F85AA3" w:rsidRPr="00DD3F94">
        <w:rPr>
          <w:rFonts w:cstheme="minorHAnsi"/>
          <w:b/>
          <w:iCs/>
          <w:sz w:val="28"/>
          <w:szCs w:val="28"/>
          <w:lang w:val="en-US"/>
        </w:rPr>
        <w:t>(Stefan Batory Academy of Applied Sciences</w:t>
      </w:r>
      <w:r w:rsidRPr="00DD3F94">
        <w:rPr>
          <w:rFonts w:cstheme="minorHAnsi"/>
          <w:b/>
          <w:iCs/>
          <w:sz w:val="28"/>
          <w:szCs w:val="28"/>
          <w:lang w:val="en-US"/>
        </w:rPr>
        <w:t>)</w:t>
      </w:r>
    </w:p>
    <w:p w14:paraId="0ADBFD06" w14:textId="26CD77EB" w:rsidR="00B95CF2" w:rsidRPr="00DD3F94" w:rsidRDefault="00031ADA" w:rsidP="00A3112A">
      <w:pPr>
        <w:spacing w:after="240"/>
        <w:rPr>
          <w:rFonts w:cstheme="minorHAnsi"/>
          <w:b/>
          <w:iCs/>
          <w:sz w:val="28"/>
          <w:szCs w:val="28"/>
          <w:lang w:val="en-US"/>
        </w:rPr>
      </w:pPr>
      <w:r w:rsidRPr="00DD3F94">
        <w:rPr>
          <w:rFonts w:cstheme="minorHAnsi"/>
          <w:b/>
          <w:iCs/>
          <w:sz w:val="24"/>
          <w:szCs w:val="24"/>
          <w:lang w:val="en-US"/>
        </w:rPr>
        <w:t>Head of th</w:t>
      </w:r>
      <w:r w:rsidR="00150405" w:rsidRPr="00DD3F94">
        <w:rPr>
          <w:rFonts w:cstheme="minorHAnsi"/>
          <w:b/>
          <w:iCs/>
          <w:sz w:val="24"/>
          <w:szCs w:val="24"/>
          <w:lang w:val="en-US"/>
        </w:rPr>
        <w:t xml:space="preserve">e Institute of </w:t>
      </w:r>
      <w:r w:rsidR="00544622" w:rsidRPr="00544622">
        <w:rPr>
          <w:rFonts w:cstheme="minorHAnsi"/>
          <w:b/>
          <w:iCs/>
          <w:sz w:val="24"/>
          <w:szCs w:val="24"/>
          <w:lang w:val="en-US"/>
        </w:rPr>
        <w:t xml:space="preserve">Law and Security Sciences </w:t>
      </w:r>
      <w:r w:rsidRPr="00DD3F94">
        <w:rPr>
          <w:rFonts w:cstheme="minorHAnsi"/>
          <w:b/>
          <w:iCs/>
          <w:sz w:val="24"/>
          <w:szCs w:val="24"/>
          <w:lang w:val="en-US"/>
        </w:rPr>
        <w:t xml:space="preserve">- </w:t>
      </w:r>
      <w:r w:rsidR="00DD3F94" w:rsidRPr="00DD3F94">
        <w:rPr>
          <w:rFonts w:cstheme="minorHAnsi"/>
          <w:b/>
          <w:iCs/>
          <w:sz w:val="24"/>
          <w:szCs w:val="24"/>
          <w:lang w:val="en-US"/>
        </w:rPr>
        <w:t xml:space="preserve">dr </w:t>
      </w:r>
      <w:r w:rsidR="00544622">
        <w:rPr>
          <w:rFonts w:cstheme="minorHAnsi"/>
          <w:b/>
          <w:iCs/>
          <w:sz w:val="24"/>
          <w:szCs w:val="24"/>
          <w:lang w:val="en-US"/>
        </w:rPr>
        <w:t>Alijzy</w:t>
      </w:r>
      <w:r w:rsidR="00DD3F94" w:rsidRPr="00DD3F94">
        <w:rPr>
          <w:rFonts w:cstheme="minorHAnsi"/>
          <w:b/>
          <w:iCs/>
          <w:sz w:val="24"/>
          <w:szCs w:val="24"/>
          <w:lang w:val="en-US"/>
        </w:rPr>
        <w:t xml:space="preserve"> </w:t>
      </w:r>
      <w:r w:rsidR="00544622">
        <w:rPr>
          <w:rFonts w:cstheme="minorHAnsi"/>
          <w:b/>
          <w:iCs/>
          <w:sz w:val="24"/>
          <w:szCs w:val="24"/>
          <w:lang w:val="en-US"/>
        </w:rPr>
        <w:t>Pilich</w:t>
      </w:r>
      <w:r w:rsidR="00DD3F94" w:rsidRPr="00DD3F94">
        <w:rPr>
          <w:rFonts w:cstheme="minorHAnsi"/>
          <w:b/>
          <w:iCs/>
          <w:sz w:val="24"/>
          <w:szCs w:val="24"/>
          <w:lang w:val="en-US"/>
        </w:rPr>
        <w:t>, prof. ANSB</w:t>
      </w:r>
    </w:p>
    <w:p w14:paraId="348681E8" w14:textId="02A24898" w:rsidR="00C90B6F" w:rsidRPr="00DD3F94" w:rsidRDefault="002216AE" w:rsidP="00A3112A">
      <w:pPr>
        <w:spacing w:after="240"/>
        <w:rPr>
          <w:rFonts w:cstheme="minorHAnsi"/>
          <w:b/>
          <w:iCs/>
          <w:u w:val="single"/>
          <w:lang w:val="en-US"/>
        </w:rPr>
      </w:pPr>
      <w:r w:rsidRPr="00DD3F94">
        <w:rPr>
          <w:rFonts w:cstheme="minorHAnsi"/>
          <w:b/>
          <w:iCs/>
          <w:u w:val="single"/>
          <w:lang w:val="en-US"/>
        </w:rPr>
        <w:t>202</w:t>
      </w:r>
      <w:r w:rsidR="00E214B7">
        <w:rPr>
          <w:rFonts w:cstheme="minorHAnsi"/>
          <w:b/>
          <w:iCs/>
          <w:u w:val="single"/>
          <w:lang w:val="en-US"/>
        </w:rPr>
        <w:t>5</w:t>
      </w:r>
      <w:r w:rsidRPr="00DD3F94">
        <w:rPr>
          <w:rFonts w:cstheme="minorHAnsi"/>
          <w:b/>
          <w:iCs/>
          <w:u w:val="single"/>
          <w:lang w:val="en-US"/>
        </w:rPr>
        <w:t>/202</w:t>
      </w:r>
      <w:r w:rsidR="00E214B7">
        <w:rPr>
          <w:rFonts w:cstheme="minorHAnsi"/>
          <w:b/>
          <w:iCs/>
          <w:u w:val="single"/>
          <w:lang w:val="en-US"/>
        </w:rPr>
        <w:t>6</w:t>
      </w:r>
      <w:r w:rsidR="00BE620D" w:rsidRPr="00DD3F94">
        <w:rPr>
          <w:rFonts w:cstheme="minorHAnsi"/>
          <w:b/>
          <w:iCs/>
          <w:u w:val="single"/>
          <w:lang w:val="en-US"/>
        </w:rPr>
        <w:t xml:space="preserve"> Academic year </w:t>
      </w:r>
      <w:r w:rsidR="00CE31BD" w:rsidRPr="00DD3F94">
        <w:rPr>
          <w:rFonts w:cstheme="minorHAnsi"/>
          <w:b/>
          <w:iCs/>
          <w:u w:val="single"/>
          <w:lang w:val="en-US"/>
        </w:rPr>
        <w:t>–</w:t>
      </w:r>
      <w:r w:rsidR="00C90B6F" w:rsidRPr="00DD3F94">
        <w:rPr>
          <w:rFonts w:cstheme="minorHAnsi"/>
          <w:b/>
          <w:iCs/>
          <w:u w:val="single"/>
          <w:lang w:val="en-US"/>
        </w:rPr>
        <w:t xml:space="preserve"> </w:t>
      </w:r>
      <w:r w:rsidR="00967440" w:rsidRPr="00DD3F94">
        <w:rPr>
          <w:rFonts w:cstheme="minorHAnsi"/>
          <w:b/>
          <w:iCs/>
          <w:u w:val="single"/>
          <w:lang w:val="en-US"/>
        </w:rPr>
        <w:t>winter</w:t>
      </w:r>
      <w:r w:rsidR="00CE31BD" w:rsidRPr="00DD3F94">
        <w:rPr>
          <w:rFonts w:cstheme="minorHAnsi"/>
          <w:b/>
          <w:iCs/>
          <w:u w:val="single"/>
          <w:lang w:val="en-US"/>
        </w:rPr>
        <w:t xml:space="preserve"> and summer</w:t>
      </w:r>
      <w:r w:rsidR="00967440" w:rsidRPr="00DD3F94">
        <w:rPr>
          <w:rFonts w:cstheme="minorHAnsi"/>
          <w:b/>
          <w:iCs/>
          <w:u w:val="single"/>
          <w:lang w:val="en-US"/>
        </w:rPr>
        <w:t xml:space="preserve"> </w:t>
      </w:r>
      <w:r w:rsidR="00C90B6F" w:rsidRPr="00DD3F94">
        <w:rPr>
          <w:rFonts w:cstheme="minorHAnsi"/>
          <w:b/>
          <w:iCs/>
          <w:u w:val="single"/>
          <w:lang w:val="en-US"/>
        </w:rPr>
        <w:t>semester</w:t>
      </w:r>
      <w:r w:rsidR="00CE31BD" w:rsidRPr="00DD3F94">
        <w:rPr>
          <w:rFonts w:cstheme="minorHAnsi"/>
          <w:b/>
          <w:iCs/>
          <w:u w:val="single"/>
          <w:lang w:val="en-US"/>
        </w:rPr>
        <w:t xml:space="preserve"> </w:t>
      </w:r>
    </w:p>
    <w:p w14:paraId="63824232" w14:textId="6E47233D" w:rsidR="002542DD" w:rsidRDefault="00680378" w:rsidP="00DC2350">
      <w:pPr>
        <w:spacing w:after="240"/>
        <w:rPr>
          <w:rFonts w:cstheme="minorHAnsi"/>
          <w:iCs/>
          <w:lang w:val="en-US"/>
        </w:rPr>
      </w:pPr>
      <w:r w:rsidRPr="00DD3F94">
        <w:rPr>
          <w:rFonts w:cstheme="minorHAnsi"/>
          <w:iCs/>
          <w:lang w:val="en-US"/>
        </w:rPr>
        <w:t xml:space="preserve">All lectures are held in Polish </w:t>
      </w:r>
      <w:r w:rsidR="006D1345" w:rsidRPr="00DD3F94">
        <w:rPr>
          <w:rFonts w:cstheme="minorHAnsi"/>
          <w:iCs/>
          <w:lang w:val="en-US"/>
        </w:rPr>
        <w:t>language,</w:t>
      </w:r>
      <w:r w:rsidRPr="00DD3F94">
        <w:rPr>
          <w:rFonts w:cstheme="minorHAnsi"/>
          <w:iCs/>
          <w:lang w:val="en-US"/>
        </w:rPr>
        <w:t xml:space="preserve"> but syllabus</w:t>
      </w:r>
      <w:r w:rsidR="00956B64" w:rsidRPr="00DD3F94">
        <w:rPr>
          <w:rFonts w:cstheme="minorHAnsi"/>
          <w:iCs/>
          <w:lang w:val="en-US"/>
        </w:rPr>
        <w:t xml:space="preserve"> and duty hours are available </w:t>
      </w:r>
      <w:r w:rsidRPr="00DD3F94">
        <w:rPr>
          <w:rFonts w:cstheme="minorHAnsi"/>
          <w:iCs/>
          <w:lang w:val="en-US"/>
        </w:rPr>
        <w:t>in English</w:t>
      </w:r>
      <w:r w:rsidR="00956B64" w:rsidRPr="00DD3F94">
        <w:rPr>
          <w:rFonts w:cstheme="minorHAnsi"/>
          <w:iCs/>
          <w:lang w:val="en-US"/>
        </w:rPr>
        <w:t>. Era</w:t>
      </w:r>
      <w:r w:rsidR="0021385C" w:rsidRPr="00DD3F94">
        <w:rPr>
          <w:rFonts w:cstheme="minorHAnsi"/>
          <w:iCs/>
          <w:lang w:val="en-US"/>
        </w:rPr>
        <w:t>smus+ students are taken care by</w:t>
      </w:r>
      <w:r w:rsidR="00956B64" w:rsidRPr="00DD3F94">
        <w:rPr>
          <w:rFonts w:cstheme="minorHAnsi"/>
          <w:iCs/>
          <w:lang w:val="en-US"/>
        </w:rPr>
        <w:t xml:space="preserve"> Polish students. </w:t>
      </w:r>
    </w:p>
    <w:p w14:paraId="10B91F76" w14:textId="77777777" w:rsidR="005E094E" w:rsidRDefault="005E094E" w:rsidP="00DC2350">
      <w:pPr>
        <w:spacing w:after="240"/>
        <w:rPr>
          <w:rFonts w:cstheme="minorHAnsi"/>
          <w:iCs/>
          <w:lang w:val="en-US"/>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A70D28" w14:paraId="5A1E54BB" w14:textId="3BC5346E" w:rsidTr="00170CCA">
        <w:trPr>
          <w:jc w:val="center"/>
        </w:trPr>
        <w:tc>
          <w:tcPr>
            <w:tcW w:w="2122" w:type="dxa"/>
            <w:shd w:val="clear" w:color="auto" w:fill="FBD4B4" w:themeFill="accent6" w:themeFillTint="66"/>
          </w:tcPr>
          <w:p w14:paraId="1D25845E" w14:textId="77777777" w:rsidR="00BA5F30" w:rsidRPr="00A70D28" w:rsidRDefault="00BA5F30" w:rsidP="00BA5F30">
            <w:pPr>
              <w:jc w:val="center"/>
              <w:rPr>
                <w:rFonts w:cstheme="minorHAnsi"/>
                <w:b/>
                <w:iCs/>
              </w:rPr>
            </w:pPr>
            <w:r w:rsidRPr="00A70D28">
              <w:rPr>
                <w:rFonts w:cstheme="minorHAnsi"/>
                <w:b/>
                <w:iCs/>
              </w:rPr>
              <w:t xml:space="preserve">Przedmiot </w:t>
            </w:r>
          </w:p>
          <w:p w14:paraId="624CBA10" w14:textId="77777777" w:rsidR="00BA5F30" w:rsidRDefault="00BA5F30" w:rsidP="00BA5F30">
            <w:pPr>
              <w:jc w:val="center"/>
              <w:rPr>
                <w:rFonts w:cstheme="minorHAnsi"/>
                <w:b/>
                <w:iCs/>
              </w:rPr>
            </w:pPr>
            <w:r w:rsidRPr="00A70D28">
              <w:rPr>
                <w:rFonts w:cstheme="minorHAnsi"/>
                <w:b/>
                <w:iCs/>
              </w:rPr>
              <w:t>Course title</w:t>
            </w:r>
          </w:p>
          <w:p w14:paraId="4353B994" w14:textId="3907674F" w:rsidR="00BA5F30" w:rsidRPr="00A70D28" w:rsidRDefault="00BA5F30" w:rsidP="00BA5F30">
            <w:pPr>
              <w:jc w:val="center"/>
              <w:rPr>
                <w:rFonts w:cstheme="minorHAnsi"/>
                <w:b/>
                <w:iCs/>
              </w:rPr>
            </w:pPr>
            <w:r>
              <w:rPr>
                <w:rFonts w:cstheme="minorHAnsi"/>
                <w:b/>
                <w:iCs/>
              </w:rPr>
              <w:t>Pedagogika, studia I stopnia</w:t>
            </w:r>
          </w:p>
        </w:tc>
        <w:tc>
          <w:tcPr>
            <w:tcW w:w="850" w:type="dxa"/>
            <w:shd w:val="clear" w:color="auto" w:fill="FBD4B4" w:themeFill="accent6" w:themeFillTint="66"/>
          </w:tcPr>
          <w:p w14:paraId="7E033BC7" w14:textId="24909C36" w:rsidR="00BA5F30" w:rsidRPr="00A70D28" w:rsidRDefault="00570A34" w:rsidP="00BA5F30">
            <w:pPr>
              <w:jc w:val="center"/>
              <w:rPr>
                <w:rFonts w:cstheme="minorHAnsi"/>
                <w:b/>
                <w:iCs/>
              </w:rPr>
            </w:pPr>
            <w:r w:rsidRPr="00570A34">
              <w:rPr>
                <w:rFonts w:cstheme="minorHAnsi"/>
                <w:b/>
                <w:iCs/>
              </w:rPr>
              <w:t>Form of classes</w:t>
            </w:r>
          </w:p>
        </w:tc>
        <w:tc>
          <w:tcPr>
            <w:tcW w:w="709" w:type="dxa"/>
            <w:shd w:val="clear" w:color="auto" w:fill="FBD4B4" w:themeFill="accent6" w:themeFillTint="66"/>
          </w:tcPr>
          <w:p w14:paraId="75A2A3E2" w14:textId="5E722AC6" w:rsidR="00BA5F30" w:rsidRPr="00A70D28" w:rsidRDefault="00BA5F30" w:rsidP="00BA5F30">
            <w:pPr>
              <w:jc w:val="center"/>
              <w:rPr>
                <w:rFonts w:cstheme="minorHAnsi"/>
                <w:b/>
                <w:iCs/>
              </w:rPr>
            </w:pPr>
            <w:r w:rsidRPr="00A70D28">
              <w:rPr>
                <w:rFonts w:cstheme="minorHAnsi"/>
                <w:b/>
                <w:iCs/>
              </w:rPr>
              <w:t>Semestr</w:t>
            </w:r>
          </w:p>
        </w:tc>
        <w:tc>
          <w:tcPr>
            <w:tcW w:w="992" w:type="dxa"/>
            <w:shd w:val="clear" w:color="auto" w:fill="FBD4B4" w:themeFill="accent6" w:themeFillTint="66"/>
            <w:vAlign w:val="center"/>
          </w:tcPr>
          <w:p w14:paraId="5C984F12" w14:textId="05796793" w:rsidR="00BA5F30" w:rsidRPr="00A70D28" w:rsidRDefault="00BA5F30" w:rsidP="00BA5F30">
            <w:pPr>
              <w:jc w:val="center"/>
              <w:rPr>
                <w:rFonts w:cstheme="minorHAnsi"/>
                <w:b/>
                <w:iCs/>
              </w:rPr>
            </w:pPr>
            <w:r w:rsidRPr="00A70D28">
              <w:rPr>
                <w:rFonts w:cstheme="minorHAnsi"/>
                <w:b/>
                <w:iCs/>
              </w:rPr>
              <w:t>Code</w:t>
            </w:r>
          </w:p>
        </w:tc>
        <w:tc>
          <w:tcPr>
            <w:tcW w:w="992" w:type="dxa"/>
            <w:shd w:val="clear" w:color="auto" w:fill="FBD4B4" w:themeFill="accent6" w:themeFillTint="66"/>
          </w:tcPr>
          <w:p w14:paraId="737BA9C5" w14:textId="77777777" w:rsidR="00BA5F30" w:rsidRPr="00A70D28" w:rsidRDefault="00BA5F30" w:rsidP="00BA5F30">
            <w:pPr>
              <w:jc w:val="center"/>
              <w:rPr>
                <w:rFonts w:cstheme="minorHAnsi"/>
                <w:b/>
                <w:iCs/>
              </w:rPr>
            </w:pPr>
            <w:r w:rsidRPr="00A70D28">
              <w:rPr>
                <w:rFonts w:cstheme="minorHAnsi"/>
                <w:b/>
                <w:iCs/>
              </w:rPr>
              <w:t>Punkty ECTS</w:t>
            </w:r>
          </w:p>
          <w:p w14:paraId="7D7ACB9C" w14:textId="6A2CDD94" w:rsidR="00BA5F30" w:rsidRPr="00A70D28" w:rsidRDefault="00BA5F30" w:rsidP="00BA5F30">
            <w:pPr>
              <w:jc w:val="center"/>
              <w:rPr>
                <w:rFonts w:cstheme="minorHAnsi"/>
                <w:b/>
                <w:iCs/>
              </w:rPr>
            </w:pPr>
            <w:r w:rsidRPr="00A70D28">
              <w:rPr>
                <w:rFonts w:cstheme="minorHAnsi"/>
                <w:b/>
                <w:iCs/>
              </w:rPr>
              <w:t>ECTS credits</w:t>
            </w:r>
          </w:p>
        </w:tc>
        <w:tc>
          <w:tcPr>
            <w:tcW w:w="1134" w:type="dxa"/>
            <w:shd w:val="clear" w:color="auto" w:fill="FBD4B4" w:themeFill="accent6" w:themeFillTint="66"/>
            <w:vAlign w:val="center"/>
          </w:tcPr>
          <w:p w14:paraId="7BC09B96" w14:textId="198663F7" w:rsidR="00BA5F30" w:rsidRPr="00A70D28" w:rsidRDefault="00BA5F30" w:rsidP="00BA5F30">
            <w:pPr>
              <w:jc w:val="center"/>
              <w:rPr>
                <w:rFonts w:cstheme="minorHAnsi"/>
                <w:b/>
                <w:iCs/>
              </w:rPr>
            </w:pPr>
            <w:r>
              <w:rPr>
                <w:rFonts w:cstheme="minorHAnsi"/>
                <w:b/>
                <w:iCs/>
              </w:rPr>
              <w:t>Semestr</w:t>
            </w:r>
          </w:p>
          <w:p w14:paraId="6672D08D" w14:textId="4093698C" w:rsidR="00BA5F30" w:rsidRPr="00A70D28" w:rsidRDefault="00BA5F30" w:rsidP="00BA5F30">
            <w:pPr>
              <w:jc w:val="center"/>
              <w:rPr>
                <w:rFonts w:cstheme="minorHAnsi"/>
                <w:b/>
                <w:iCs/>
              </w:rPr>
            </w:pPr>
          </w:p>
        </w:tc>
        <w:tc>
          <w:tcPr>
            <w:tcW w:w="1985" w:type="dxa"/>
            <w:shd w:val="clear" w:color="auto" w:fill="FBD4B4" w:themeFill="accent6" w:themeFillTint="66"/>
          </w:tcPr>
          <w:p w14:paraId="5228FFFB" w14:textId="0397E21B" w:rsidR="00BA5F30" w:rsidRPr="00544622" w:rsidRDefault="00570A34" w:rsidP="00BA5F30">
            <w:pPr>
              <w:jc w:val="center"/>
              <w:rPr>
                <w:rFonts w:cstheme="minorHAnsi"/>
                <w:b/>
                <w:iCs/>
                <w:lang w:val="en-GB"/>
              </w:rPr>
            </w:pPr>
            <w:r w:rsidRPr="00544622">
              <w:rPr>
                <w:rFonts w:cstheme="minorHAnsi"/>
                <w:b/>
                <w:iCs/>
                <w:lang w:val="en-GB"/>
              </w:rPr>
              <w:t>Full name of the lecturer</w:t>
            </w:r>
          </w:p>
        </w:tc>
        <w:tc>
          <w:tcPr>
            <w:tcW w:w="3402" w:type="dxa"/>
            <w:shd w:val="clear" w:color="auto" w:fill="FBD4B4" w:themeFill="accent6" w:themeFillTint="66"/>
          </w:tcPr>
          <w:p w14:paraId="7F990BF4" w14:textId="77777777" w:rsidR="00BA5F30" w:rsidRPr="00544622" w:rsidRDefault="00BA5F30" w:rsidP="00BA5F30">
            <w:pPr>
              <w:jc w:val="center"/>
              <w:rPr>
                <w:rFonts w:cstheme="minorHAnsi"/>
                <w:b/>
                <w:iCs/>
              </w:rPr>
            </w:pPr>
            <w:r w:rsidRPr="00544622">
              <w:rPr>
                <w:rFonts w:cstheme="minorHAnsi"/>
                <w:b/>
                <w:iCs/>
              </w:rPr>
              <w:t>Streszczenie w języku polskim</w:t>
            </w:r>
          </w:p>
          <w:p w14:paraId="083CF949" w14:textId="1EE08883" w:rsidR="00570A34" w:rsidRPr="00A70D28" w:rsidRDefault="00570A34" w:rsidP="00BA5F30">
            <w:pPr>
              <w:jc w:val="center"/>
              <w:rPr>
                <w:rFonts w:cstheme="minorHAnsi"/>
                <w:b/>
                <w:iCs/>
              </w:rPr>
            </w:pPr>
            <w:r w:rsidRPr="00570A34">
              <w:rPr>
                <w:rFonts w:cstheme="minorHAnsi"/>
                <w:b/>
                <w:bCs/>
                <w:iCs/>
              </w:rPr>
              <w:t>Summary in Polish</w:t>
            </w:r>
          </w:p>
        </w:tc>
        <w:tc>
          <w:tcPr>
            <w:tcW w:w="3827" w:type="dxa"/>
            <w:shd w:val="clear" w:color="auto" w:fill="FBD4B4" w:themeFill="accent6" w:themeFillTint="66"/>
          </w:tcPr>
          <w:p w14:paraId="34191AF4" w14:textId="77777777" w:rsidR="00BA5F30" w:rsidRPr="00544622" w:rsidRDefault="00BA5F30" w:rsidP="00BA5F30">
            <w:pPr>
              <w:jc w:val="center"/>
              <w:rPr>
                <w:rFonts w:cstheme="minorHAnsi"/>
                <w:b/>
                <w:iCs/>
              </w:rPr>
            </w:pPr>
            <w:r w:rsidRPr="00544622">
              <w:rPr>
                <w:rFonts w:cstheme="minorHAnsi"/>
                <w:b/>
                <w:iCs/>
              </w:rPr>
              <w:t>Streszczenie w języku angielskim</w:t>
            </w:r>
          </w:p>
          <w:p w14:paraId="177925A6" w14:textId="658186CF" w:rsidR="00441016" w:rsidRPr="00A70D28" w:rsidRDefault="00441016" w:rsidP="00BA5F30">
            <w:pPr>
              <w:jc w:val="center"/>
              <w:rPr>
                <w:rFonts w:cstheme="minorHAnsi"/>
                <w:b/>
                <w:iCs/>
              </w:rPr>
            </w:pPr>
            <w:r w:rsidRPr="00441016">
              <w:rPr>
                <w:rFonts w:cstheme="minorHAnsi"/>
                <w:b/>
                <w:iCs/>
              </w:rPr>
              <w:t>Summary in English</w:t>
            </w:r>
          </w:p>
        </w:tc>
      </w:tr>
      <w:tr w:rsidR="006A07DB" w:rsidRPr="009F0DD1" w14:paraId="48F2DF83" w14:textId="497A3E0F" w:rsidTr="005E3318">
        <w:trPr>
          <w:trHeight w:val="827"/>
          <w:jc w:val="center"/>
        </w:trPr>
        <w:tc>
          <w:tcPr>
            <w:tcW w:w="2122" w:type="dxa"/>
            <w:shd w:val="clear" w:color="auto" w:fill="FDE9D9" w:themeFill="accent6" w:themeFillTint="33"/>
            <w:vAlign w:val="center"/>
          </w:tcPr>
          <w:p w14:paraId="2C974ABE" w14:textId="7893DCF3" w:rsidR="006A07DB" w:rsidRPr="00B872CD" w:rsidRDefault="00544622" w:rsidP="006A07DB">
            <w:pPr>
              <w:spacing w:line="276" w:lineRule="auto"/>
              <w:rPr>
                <w:rFonts w:cstheme="minorHAnsi"/>
                <w:b/>
                <w:iCs/>
              </w:rPr>
            </w:pPr>
            <w:r>
              <w:rPr>
                <w:rFonts w:cstheme="minorHAnsi"/>
                <w:iCs/>
              </w:rPr>
              <w:t xml:space="preserve">Postępowanie egzekucyjne w administracji </w:t>
            </w:r>
            <w:r w:rsidR="005E3318" w:rsidRPr="005E3318">
              <w:rPr>
                <w:rFonts w:cstheme="minorHAnsi"/>
                <w:b/>
              </w:rPr>
              <w:t>Enforcement Proceedings in Administration</w:t>
            </w:r>
          </w:p>
        </w:tc>
        <w:tc>
          <w:tcPr>
            <w:tcW w:w="850" w:type="dxa"/>
            <w:vAlign w:val="center"/>
          </w:tcPr>
          <w:p w14:paraId="10F80D02" w14:textId="608EB331" w:rsidR="006A07DB" w:rsidRDefault="006A07DB" w:rsidP="00544622">
            <w:pPr>
              <w:spacing w:after="240"/>
              <w:jc w:val="center"/>
              <w:rPr>
                <w:rFonts w:cstheme="minorHAnsi"/>
              </w:rPr>
            </w:pPr>
            <w:r w:rsidRPr="00B872CD">
              <w:rPr>
                <w:rFonts w:cstheme="minorHAnsi"/>
              </w:rPr>
              <w:t>w</w:t>
            </w:r>
            <w:r w:rsidR="00544622">
              <w:rPr>
                <w:rFonts w:cstheme="minorHAnsi"/>
              </w:rPr>
              <w:t>ykład</w:t>
            </w:r>
            <w:r w:rsidRPr="00B872CD">
              <w:rPr>
                <w:rFonts w:cstheme="minorHAnsi"/>
              </w:rPr>
              <w:t>/</w:t>
            </w:r>
            <w:r w:rsidR="00544622">
              <w:rPr>
                <w:rFonts w:cstheme="minorHAnsi"/>
              </w:rPr>
              <w:t>seminarium</w:t>
            </w:r>
          </w:p>
          <w:p w14:paraId="431B29C6" w14:textId="12897EBD" w:rsidR="00544622" w:rsidRPr="00544622" w:rsidRDefault="00544622" w:rsidP="00544622">
            <w:pPr>
              <w:spacing w:after="240"/>
              <w:jc w:val="center"/>
              <w:rPr>
                <w:rFonts w:cstheme="minorHAnsi"/>
                <w:b/>
                <w:bCs/>
              </w:rPr>
            </w:pPr>
            <w:r w:rsidRPr="00544622">
              <w:rPr>
                <w:rFonts w:cstheme="minorHAnsi"/>
                <w:b/>
                <w:bCs/>
              </w:rPr>
              <w:t>lecture</w:t>
            </w:r>
            <w:r>
              <w:rPr>
                <w:rFonts w:cstheme="minorHAnsi"/>
                <w:b/>
                <w:bCs/>
              </w:rPr>
              <w:t>/</w:t>
            </w:r>
            <w:r>
              <w:t xml:space="preserve"> </w:t>
            </w:r>
            <w:r w:rsidRPr="00544622">
              <w:rPr>
                <w:rFonts w:cstheme="minorHAnsi"/>
                <w:b/>
                <w:bCs/>
              </w:rPr>
              <w:t>seminar</w:t>
            </w:r>
          </w:p>
        </w:tc>
        <w:tc>
          <w:tcPr>
            <w:tcW w:w="709" w:type="dxa"/>
            <w:vAlign w:val="center"/>
          </w:tcPr>
          <w:p w14:paraId="721B487E" w14:textId="31B8A79B" w:rsidR="006A07DB" w:rsidRPr="00B872CD" w:rsidRDefault="00F4545D" w:rsidP="005E3318">
            <w:pPr>
              <w:spacing w:after="240"/>
              <w:jc w:val="center"/>
              <w:rPr>
                <w:rFonts w:cstheme="minorHAnsi"/>
              </w:rPr>
            </w:pPr>
            <w:r>
              <w:rPr>
                <w:rFonts w:cstheme="minorHAnsi"/>
              </w:rPr>
              <w:t>V</w:t>
            </w:r>
          </w:p>
          <w:p w14:paraId="0764D63B" w14:textId="061F6435" w:rsidR="006A07DB" w:rsidRPr="00B872CD" w:rsidRDefault="005E3318" w:rsidP="005E3318">
            <w:pPr>
              <w:spacing w:after="240"/>
              <w:jc w:val="center"/>
              <w:rPr>
                <w:rFonts w:cstheme="minorHAnsi"/>
                <w:iCs/>
              </w:rPr>
            </w:pPr>
            <w:r>
              <w:rPr>
                <w:rFonts w:cstheme="minorHAnsi"/>
              </w:rPr>
              <w:t>ADM</w:t>
            </w:r>
          </w:p>
        </w:tc>
        <w:tc>
          <w:tcPr>
            <w:tcW w:w="992" w:type="dxa"/>
            <w:vAlign w:val="center"/>
          </w:tcPr>
          <w:p w14:paraId="6D0A8DE8" w14:textId="5520D097" w:rsidR="006A07DB" w:rsidRPr="00B872CD" w:rsidRDefault="005E3318" w:rsidP="006A07DB">
            <w:pPr>
              <w:spacing w:after="240"/>
              <w:jc w:val="center"/>
              <w:rPr>
                <w:rFonts w:cstheme="minorHAnsi"/>
                <w:iCs/>
              </w:rPr>
            </w:pPr>
            <w:r w:rsidRPr="005E3318">
              <w:rPr>
                <w:rFonts w:cstheme="minorHAnsi"/>
                <w:iCs/>
              </w:rPr>
              <w:t>0103-ADM-1-5011S</w:t>
            </w:r>
          </w:p>
        </w:tc>
        <w:tc>
          <w:tcPr>
            <w:tcW w:w="992" w:type="dxa"/>
            <w:vAlign w:val="center"/>
          </w:tcPr>
          <w:p w14:paraId="66A5FFA6" w14:textId="77777777" w:rsidR="006A07DB" w:rsidRPr="00B872CD" w:rsidRDefault="006A07DB" w:rsidP="006A07DB">
            <w:pPr>
              <w:spacing w:after="240"/>
              <w:jc w:val="center"/>
              <w:rPr>
                <w:rFonts w:cstheme="minorHAnsi"/>
                <w:iCs/>
              </w:rPr>
            </w:pPr>
          </w:p>
          <w:p w14:paraId="2730FDB1" w14:textId="467743C9" w:rsidR="006A07DB" w:rsidRPr="00B872CD" w:rsidRDefault="00F4545D" w:rsidP="006A07DB">
            <w:pPr>
              <w:spacing w:after="240"/>
              <w:jc w:val="center"/>
              <w:rPr>
                <w:rFonts w:cstheme="minorHAnsi"/>
                <w:iCs/>
              </w:rPr>
            </w:pPr>
            <w:r>
              <w:rPr>
                <w:rFonts w:cstheme="minorHAnsi"/>
                <w:iCs/>
              </w:rPr>
              <w:t>3</w:t>
            </w:r>
          </w:p>
        </w:tc>
        <w:tc>
          <w:tcPr>
            <w:tcW w:w="1134" w:type="dxa"/>
            <w:shd w:val="clear" w:color="auto" w:fill="FDE9D9" w:themeFill="accent6" w:themeFillTint="33"/>
            <w:vAlign w:val="center"/>
          </w:tcPr>
          <w:p w14:paraId="17AC14FB" w14:textId="33ADA21D" w:rsidR="006A07DB" w:rsidRPr="00B872CD" w:rsidRDefault="006A07DB" w:rsidP="006A07DB">
            <w:pPr>
              <w:spacing w:after="240"/>
              <w:jc w:val="center"/>
              <w:rPr>
                <w:rFonts w:cstheme="minorHAnsi"/>
                <w:iCs/>
              </w:rPr>
            </w:pPr>
            <w:r w:rsidRPr="00B872CD">
              <w:rPr>
                <w:rFonts w:cstheme="minorHAnsi"/>
                <w:iCs/>
              </w:rPr>
              <w:t>winter</w:t>
            </w:r>
          </w:p>
        </w:tc>
        <w:tc>
          <w:tcPr>
            <w:tcW w:w="1985" w:type="dxa"/>
            <w:vAlign w:val="center"/>
          </w:tcPr>
          <w:p w14:paraId="54F5E95C" w14:textId="3C52A786" w:rsidR="006A07DB" w:rsidRPr="00B872CD" w:rsidRDefault="005E3318" w:rsidP="005E3318">
            <w:pPr>
              <w:spacing w:after="240"/>
              <w:jc w:val="center"/>
              <w:rPr>
                <w:rFonts w:cstheme="minorHAnsi"/>
                <w:iCs/>
              </w:rPr>
            </w:pPr>
            <w:r>
              <w:rPr>
                <w:rFonts w:cstheme="minorHAnsi"/>
                <w:b/>
                <w:iCs/>
                <w:lang w:val="en-GB"/>
              </w:rPr>
              <w:t>dr Michał Soćko</w:t>
            </w:r>
          </w:p>
        </w:tc>
        <w:tc>
          <w:tcPr>
            <w:tcW w:w="3402" w:type="dxa"/>
          </w:tcPr>
          <w:p w14:paraId="62AB88E9" w14:textId="0A60DC1C" w:rsidR="006A07DB" w:rsidRPr="00B872CD" w:rsidRDefault="005E3318" w:rsidP="005E3318">
            <w:pPr>
              <w:spacing w:after="240"/>
              <w:rPr>
                <w:rFonts w:cstheme="minorHAnsi"/>
                <w:iCs/>
              </w:rPr>
            </w:pPr>
            <w:r w:rsidRPr="005E3318">
              <w:rPr>
                <w:rFonts w:cstheme="minorHAnsi"/>
                <w:iCs/>
              </w:rPr>
              <w:t>Zajęcia z przedmiotu Postępowanie egzekucyjne w administracji koncentrują się na procedurze przymusowego wykonywania obowiązków administracyjnych. W ramach zajęć analizowane są takie zagadnienia jak: egzekucja administracyjna a egzekucja sądowa, strony i inni uczestnicy postępowania, obowiązki administracyjne, środki zaskarżenia etc.</w:t>
            </w:r>
          </w:p>
        </w:tc>
        <w:tc>
          <w:tcPr>
            <w:tcW w:w="3827" w:type="dxa"/>
          </w:tcPr>
          <w:p w14:paraId="71ABABCC" w14:textId="587C8566" w:rsidR="006A07DB" w:rsidRPr="00AE62E0" w:rsidRDefault="005E3318" w:rsidP="005E3318">
            <w:pPr>
              <w:spacing w:after="240"/>
              <w:rPr>
                <w:rFonts w:cstheme="minorHAnsi"/>
                <w:iCs/>
                <w:lang w:val="de-DE"/>
              </w:rPr>
            </w:pPr>
            <w:r w:rsidRPr="009F0DD1">
              <w:rPr>
                <w:iCs/>
                <w:lang w:val="en-GB"/>
              </w:rPr>
              <w:t>The course "Enforcement Proceedings in Administration" focuses on the procedure for the compulsory performance of administrative obligations. The course examines issues such as administrative enforcement versus judicial enforcement, the parties and other participants in the proceedings, administrative obligations, appeals etc.</w:t>
            </w:r>
            <w:r w:rsidRPr="005E3318">
              <w:rPr>
                <w:rStyle w:val="y2iqfc"/>
                <w:rFonts w:eastAsia="Times New Roman" w:cstheme="minorHAnsi"/>
                <w:sz w:val="20"/>
                <w:szCs w:val="20"/>
                <w:lang w:val="de-DE" w:eastAsia="pl-PL"/>
              </w:rPr>
              <w:t xml:space="preserve"> </w:t>
            </w:r>
          </w:p>
        </w:tc>
      </w:tr>
      <w:tr w:rsidR="006A07DB" w:rsidRPr="009F0DD1" w14:paraId="29478C38" w14:textId="61EAB5F5" w:rsidTr="00A80B18">
        <w:trPr>
          <w:trHeight w:val="827"/>
          <w:jc w:val="center"/>
        </w:trPr>
        <w:tc>
          <w:tcPr>
            <w:tcW w:w="2122" w:type="dxa"/>
            <w:shd w:val="clear" w:color="auto" w:fill="FDE9D9" w:themeFill="accent6" w:themeFillTint="33"/>
            <w:vAlign w:val="center"/>
          </w:tcPr>
          <w:p w14:paraId="7AECDD3F" w14:textId="6C8E7C2B" w:rsidR="006A07DB" w:rsidRPr="009F0DD1" w:rsidRDefault="006A07DB" w:rsidP="006A07DB">
            <w:pPr>
              <w:rPr>
                <w:rFonts w:cstheme="minorHAnsi"/>
                <w:iCs/>
                <w:lang w:val="en-GB"/>
              </w:rPr>
            </w:pPr>
          </w:p>
        </w:tc>
        <w:tc>
          <w:tcPr>
            <w:tcW w:w="850" w:type="dxa"/>
          </w:tcPr>
          <w:p w14:paraId="6BF0C3D4" w14:textId="77CF737D" w:rsidR="006A07DB" w:rsidRPr="009F0DD1" w:rsidRDefault="006A07DB" w:rsidP="006A07DB">
            <w:pPr>
              <w:spacing w:after="240"/>
              <w:jc w:val="center"/>
              <w:rPr>
                <w:rFonts w:cstheme="minorHAnsi"/>
                <w:lang w:val="en-GB"/>
              </w:rPr>
            </w:pPr>
          </w:p>
        </w:tc>
        <w:tc>
          <w:tcPr>
            <w:tcW w:w="709" w:type="dxa"/>
          </w:tcPr>
          <w:p w14:paraId="0E959C39" w14:textId="7732ED88" w:rsidR="006A07DB" w:rsidRPr="009F0DD1" w:rsidRDefault="006A07DB" w:rsidP="006A07DB">
            <w:pPr>
              <w:spacing w:after="240"/>
              <w:jc w:val="center"/>
              <w:rPr>
                <w:rFonts w:cstheme="minorHAnsi"/>
                <w:lang w:val="en-GB"/>
              </w:rPr>
            </w:pPr>
          </w:p>
        </w:tc>
        <w:tc>
          <w:tcPr>
            <w:tcW w:w="992" w:type="dxa"/>
            <w:vAlign w:val="center"/>
          </w:tcPr>
          <w:p w14:paraId="1C96E218" w14:textId="012EB06D" w:rsidR="006A07DB" w:rsidRPr="009F0DD1" w:rsidRDefault="006A07DB" w:rsidP="006A07DB">
            <w:pPr>
              <w:spacing w:after="240"/>
              <w:jc w:val="center"/>
              <w:rPr>
                <w:rFonts w:cstheme="minorHAnsi"/>
                <w:iCs/>
                <w:lang w:val="en-GB"/>
              </w:rPr>
            </w:pPr>
          </w:p>
        </w:tc>
        <w:tc>
          <w:tcPr>
            <w:tcW w:w="992" w:type="dxa"/>
            <w:vAlign w:val="center"/>
          </w:tcPr>
          <w:p w14:paraId="636C6CB6" w14:textId="2E36A397" w:rsidR="006A07DB" w:rsidRPr="009F0DD1" w:rsidRDefault="006A07DB" w:rsidP="006A07DB">
            <w:pPr>
              <w:spacing w:after="240"/>
              <w:jc w:val="center"/>
              <w:rPr>
                <w:rFonts w:cstheme="minorHAnsi"/>
                <w:iCs/>
                <w:lang w:val="en-GB"/>
              </w:rPr>
            </w:pPr>
          </w:p>
        </w:tc>
        <w:tc>
          <w:tcPr>
            <w:tcW w:w="1134" w:type="dxa"/>
            <w:shd w:val="clear" w:color="auto" w:fill="FDE9D9" w:themeFill="accent6" w:themeFillTint="33"/>
            <w:vAlign w:val="center"/>
          </w:tcPr>
          <w:p w14:paraId="51937295" w14:textId="1EFB6AA3" w:rsidR="006A07DB" w:rsidRPr="009F0DD1" w:rsidRDefault="006A07DB" w:rsidP="006A07DB">
            <w:pPr>
              <w:spacing w:after="240"/>
              <w:jc w:val="center"/>
              <w:rPr>
                <w:rFonts w:cstheme="minorHAnsi"/>
                <w:iCs/>
                <w:lang w:val="en-GB"/>
              </w:rPr>
            </w:pPr>
          </w:p>
        </w:tc>
        <w:tc>
          <w:tcPr>
            <w:tcW w:w="1985" w:type="dxa"/>
          </w:tcPr>
          <w:p w14:paraId="209FB09F" w14:textId="688DB23B" w:rsidR="006A07DB" w:rsidRPr="009F0DD1" w:rsidRDefault="006A07DB" w:rsidP="006A07DB">
            <w:pPr>
              <w:spacing w:after="240"/>
              <w:jc w:val="center"/>
              <w:rPr>
                <w:rFonts w:cstheme="minorHAnsi"/>
                <w:b/>
                <w:iCs/>
                <w:lang w:val="en-GB"/>
              </w:rPr>
            </w:pPr>
          </w:p>
        </w:tc>
        <w:tc>
          <w:tcPr>
            <w:tcW w:w="3402" w:type="dxa"/>
            <w:tcBorders>
              <w:top w:val="single" w:sz="4" w:space="0" w:color="auto"/>
              <w:left w:val="single" w:sz="4" w:space="0" w:color="auto"/>
              <w:bottom w:val="single" w:sz="4" w:space="0" w:color="auto"/>
              <w:right w:val="single" w:sz="4" w:space="0" w:color="auto"/>
            </w:tcBorders>
          </w:tcPr>
          <w:p w14:paraId="2A33B9DA" w14:textId="076C9B45" w:rsidR="006A07DB" w:rsidRPr="009F0DD1" w:rsidRDefault="006A07DB" w:rsidP="006A07DB">
            <w:pPr>
              <w:spacing w:after="240"/>
              <w:jc w:val="both"/>
              <w:rPr>
                <w:rFonts w:cstheme="minorHAnsi"/>
                <w:iCs/>
                <w:lang w:val="en-GB"/>
              </w:rPr>
            </w:pPr>
          </w:p>
        </w:tc>
        <w:tc>
          <w:tcPr>
            <w:tcW w:w="3827" w:type="dxa"/>
            <w:tcBorders>
              <w:top w:val="single" w:sz="4" w:space="0" w:color="auto"/>
              <w:left w:val="single" w:sz="4" w:space="0" w:color="auto"/>
              <w:bottom w:val="single" w:sz="4" w:space="0" w:color="auto"/>
              <w:right w:val="single" w:sz="4" w:space="0" w:color="auto"/>
            </w:tcBorders>
          </w:tcPr>
          <w:p w14:paraId="045353CC" w14:textId="77777777" w:rsidR="006A07DB" w:rsidRPr="00AE62E0" w:rsidRDefault="006A07DB" w:rsidP="006A07DB">
            <w:pPr>
              <w:spacing w:after="240"/>
              <w:jc w:val="center"/>
              <w:rPr>
                <w:rFonts w:cstheme="minorHAnsi"/>
                <w:iCs/>
                <w:lang w:val="de-DE"/>
              </w:rPr>
            </w:pPr>
          </w:p>
        </w:tc>
      </w:tr>
      <w:tr w:rsidR="006A07DB" w:rsidRPr="009F0DD1" w14:paraId="073AED4A" w14:textId="0BC259C8" w:rsidTr="00170CCA">
        <w:trPr>
          <w:trHeight w:val="827"/>
          <w:jc w:val="center"/>
        </w:trPr>
        <w:tc>
          <w:tcPr>
            <w:tcW w:w="2122" w:type="dxa"/>
            <w:shd w:val="clear" w:color="auto" w:fill="FDE9D9" w:themeFill="accent6" w:themeFillTint="33"/>
            <w:vAlign w:val="center"/>
          </w:tcPr>
          <w:p w14:paraId="7EDCC5BF" w14:textId="2C56352C" w:rsidR="006A07DB" w:rsidRPr="00544622" w:rsidRDefault="006A07DB" w:rsidP="006A07DB">
            <w:pPr>
              <w:rPr>
                <w:rFonts w:cstheme="minorHAnsi"/>
                <w:iCs/>
                <w:lang w:val="en-GB"/>
              </w:rPr>
            </w:pPr>
          </w:p>
        </w:tc>
        <w:tc>
          <w:tcPr>
            <w:tcW w:w="850" w:type="dxa"/>
          </w:tcPr>
          <w:p w14:paraId="769B35C2" w14:textId="74639BA0" w:rsidR="006A07DB" w:rsidRPr="009F0DD1" w:rsidRDefault="006A07DB" w:rsidP="006A07DB">
            <w:pPr>
              <w:spacing w:after="240"/>
              <w:jc w:val="center"/>
              <w:rPr>
                <w:rFonts w:cstheme="minorHAnsi"/>
                <w:lang w:val="en-GB"/>
              </w:rPr>
            </w:pPr>
          </w:p>
        </w:tc>
        <w:tc>
          <w:tcPr>
            <w:tcW w:w="709" w:type="dxa"/>
          </w:tcPr>
          <w:p w14:paraId="3B6A399B" w14:textId="3BA642F6" w:rsidR="006A07DB" w:rsidRPr="009F0DD1" w:rsidRDefault="006A07DB" w:rsidP="006A07DB">
            <w:pPr>
              <w:spacing w:after="240"/>
              <w:jc w:val="center"/>
              <w:rPr>
                <w:rFonts w:cstheme="minorHAnsi"/>
                <w:lang w:val="en-GB"/>
              </w:rPr>
            </w:pPr>
          </w:p>
        </w:tc>
        <w:tc>
          <w:tcPr>
            <w:tcW w:w="992" w:type="dxa"/>
            <w:vAlign w:val="center"/>
          </w:tcPr>
          <w:p w14:paraId="6934A469" w14:textId="7D7CE691" w:rsidR="006A07DB" w:rsidRPr="009F0DD1" w:rsidRDefault="006A07DB" w:rsidP="006A07DB">
            <w:pPr>
              <w:spacing w:after="240"/>
              <w:jc w:val="center"/>
              <w:rPr>
                <w:rFonts w:cstheme="minorHAnsi"/>
                <w:iCs/>
                <w:lang w:val="en-GB"/>
              </w:rPr>
            </w:pPr>
          </w:p>
        </w:tc>
        <w:tc>
          <w:tcPr>
            <w:tcW w:w="992" w:type="dxa"/>
            <w:vAlign w:val="center"/>
          </w:tcPr>
          <w:p w14:paraId="7F3111AD" w14:textId="607ED9F8" w:rsidR="006A07DB" w:rsidRPr="009F0DD1" w:rsidRDefault="006A07DB" w:rsidP="006A07DB">
            <w:pPr>
              <w:spacing w:after="240"/>
              <w:jc w:val="center"/>
              <w:rPr>
                <w:rFonts w:cstheme="minorHAnsi"/>
                <w:iCs/>
                <w:lang w:val="en-GB"/>
              </w:rPr>
            </w:pPr>
          </w:p>
        </w:tc>
        <w:tc>
          <w:tcPr>
            <w:tcW w:w="1134" w:type="dxa"/>
            <w:shd w:val="clear" w:color="auto" w:fill="FDE9D9" w:themeFill="accent6" w:themeFillTint="33"/>
            <w:vAlign w:val="center"/>
          </w:tcPr>
          <w:p w14:paraId="2394317A" w14:textId="28E47C3C" w:rsidR="006A07DB" w:rsidRPr="009F0DD1" w:rsidRDefault="006A07DB" w:rsidP="006A07DB">
            <w:pPr>
              <w:spacing w:after="240"/>
              <w:jc w:val="center"/>
              <w:rPr>
                <w:rFonts w:cstheme="minorHAnsi"/>
                <w:iCs/>
                <w:lang w:val="en-GB"/>
              </w:rPr>
            </w:pPr>
          </w:p>
        </w:tc>
        <w:tc>
          <w:tcPr>
            <w:tcW w:w="1985" w:type="dxa"/>
          </w:tcPr>
          <w:p w14:paraId="030EACFF" w14:textId="210DC8FE" w:rsidR="006A07DB" w:rsidRPr="009F0DD1" w:rsidRDefault="006A07DB" w:rsidP="006A07DB">
            <w:pPr>
              <w:spacing w:after="240"/>
              <w:jc w:val="center"/>
              <w:rPr>
                <w:rFonts w:cstheme="minorHAnsi"/>
                <w:b/>
                <w:iCs/>
                <w:lang w:val="en-GB"/>
              </w:rPr>
            </w:pPr>
          </w:p>
        </w:tc>
        <w:tc>
          <w:tcPr>
            <w:tcW w:w="3402" w:type="dxa"/>
          </w:tcPr>
          <w:p w14:paraId="15C5FA19" w14:textId="40A5507E" w:rsidR="006A07DB" w:rsidRPr="009F0DD1" w:rsidRDefault="006A07DB" w:rsidP="006A07DB">
            <w:pPr>
              <w:spacing w:after="240"/>
              <w:jc w:val="both"/>
              <w:rPr>
                <w:rFonts w:cstheme="minorHAnsi"/>
                <w:iCs/>
                <w:sz w:val="20"/>
                <w:szCs w:val="20"/>
                <w:lang w:val="en-GB"/>
              </w:rPr>
            </w:pPr>
          </w:p>
        </w:tc>
        <w:tc>
          <w:tcPr>
            <w:tcW w:w="3827" w:type="dxa"/>
          </w:tcPr>
          <w:p w14:paraId="39FB08A0" w14:textId="313E5DE8" w:rsidR="006A07DB" w:rsidRPr="00544622" w:rsidRDefault="006A07DB" w:rsidP="006A07DB">
            <w:pPr>
              <w:spacing w:after="240"/>
              <w:jc w:val="both"/>
              <w:rPr>
                <w:rFonts w:cstheme="minorHAnsi"/>
                <w:iCs/>
                <w:sz w:val="20"/>
                <w:szCs w:val="20"/>
                <w:lang w:val="en-GB"/>
              </w:rPr>
            </w:pPr>
          </w:p>
        </w:tc>
      </w:tr>
      <w:tr w:rsidR="006A07DB" w:rsidRPr="009F0DD1" w14:paraId="32465ADA" w14:textId="6E86BA17" w:rsidTr="00170CCA">
        <w:trPr>
          <w:trHeight w:val="827"/>
          <w:jc w:val="center"/>
        </w:trPr>
        <w:tc>
          <w:tcPr>
            <w:tcW w:w="2122" w:type="dxa"/>
            <w:shd w:val="clear" w:color="auto" w:fill="FDE9D9" w:themeFill="accent6" w:themeFillTint="33"/>
            <w:vAlign w:val="center"/>
          </w:tcPr>
          <w:p w14:paraId="01AE59B9" w14:textId="37C8CAA3" w:rsidR="006A07DB" w:rsidRPr="00AE62E0" w:rsidRDefault="006A07DB" w:rsidP="006A07DB">
            <w:pPr>
              <w:rPr>
                <w:rFonts w:cstheme="minorHAnsi"/>
                <w:b/>
                <w:iCs/>
                <w:lang w:val="de-DE"/>
              </w:rPr>
            </w:pPr>
          </w:p>
        </w:tc>
        <w:tc>
          <w:tcPr>
            <w:tcW w:w="850" w:type="dxa"/>
          </w:tcPr>
          <w:p w14:paraId="18B4D012" w14:textId="46DA179D" w:rsidR="006A07DB" w:rsidRPr="009F0DD1" w:rsidRDefault="006A07DB" w:rsidP="006A07DB">
            <w:pPr>
              <w:spacing w:after="240"/>
              <w:jc w:val="center"/>
              <w:rPr>
                <w:rFonts w:cstheme="minorHAnsi"/>
                <w:lang w:val="en-GB"/>
              </w:rPr>
            </w:pPr>
          </w:p>
        </w:tc>
        <w:tc>
          <w:tcPr>
            <w:tcW w:w="709" w:type="dxa"/>
          </w:tcPr>
          <w:p w14:paraId="0F5DFC2C" w14:textId="1EE80A26" w:rsidR="006A07DB" w:rsidRPr="009F0DD1" w:rsidRDefault="006A07DB" w:rsidP="006A07DB">
            <w:pPr>
              <w:spacing w:after="240"/>
              <w:jc w:val="center"/>
              <w:rPr>
                <w:rFonts w:cstheme="minorHAnsi"/>
                <w:iCs/>
                <w:lang w:val="en-GB"/>
              </w:rPr>
            </w:pPr>
          </w:p>
        </w:tc>
        <w:tc>
          <w:tcPr>
            <w:tcW w:w="992" w:type="dxa"/>
            <w:vAlign w:val="center"/>
          </w:tcPr>
          <w:p w14:paraId="501F5449" w14:textId="6F6F60F8" w:rsidR="006A07DB" w:rsidRPr="009F0DD1" w:rsidRDefault="006A07DB" w:rsidP="006A07DB">
            <w:pPr>
              <w:spacing w:after="240"/>
              <w:jc w:val="center"/>
              <w:rPr>
                <w:rFonts w:cstheme="minorHAnsi"/>
                <w:iCs/>
                <w:lang w:val="en-GB"/>
              </w:rPr>
            </w:pPr>
          </w:p>
        </w:tc>
        <w:tc>
          <w:tcPr>
            <w:tcW w:w="992" w:type="dxa"/>
            <w:vAlign w:val="center"/>
          </w:tcPr>
          <w:p w14:paraId="043524C1" w14:textId="4E5D616D" w:rsidR="006A07DB" w:rsidRPr="009F0DD1" w:rsidRDefault="006A07DB" w:rsidP="006A07DB">
            <w:pPr>
              <w:spacing w:after="240"/>
              <w:jc w:val="center"/>
              <w:rPr>
                <w:rFonts w:cstheme="minorHAnsi"/>
                <w:iCs/>
                <w:lang w:val="en-GB"/>
              </w:rPr>
            </w:pPr>
          </w:p>
        </w:tc>
        <w:tc>
          <w:tcPr>
            <w:tcW w:w="1134" w:type="dxa"/>
            <w:shd w:val="clear" w:color="auto" w:fill="FDE9D9" w:themeFill="accent6" w:themeFillTint="33"/>
            <w:vAlign w:val="center"/>
          </w:tcPr>
          <w:p w14:paraId="5CF15B3F" w14:textId="62BED77A" w:rsidR="006A07DB" w:rsidRPr="009F0DD1" w:rsidRDefault="006A07DB" w:rsidP="006A07DB">
            <w:pPr>
              <w:spacing w:after="240"/>
              <w:jc w:val="center"/>
              <w:rPr>
                <w:rFonts w:cstheme="minorHAnsi"/>
                <w:iCs/>
                <w:lang w:val="en-GB"/>
              </w:rPr>
            </w:pPr>
          </w:p>
        </w:tc>
        <w:tc>
          <w:tcPr>
            <w:tcW w:w="1985" w:type="dxa"/>
          </w:tcPr>
          <w:p w14:paraId="1A09C102" w14:textId="536B9EFB" w:rsidR="006A07DB" w:rsidRPr="009F0DD1" w:rsidRDefault="006A07DB" w:rsidP="006A07DB">
            <w:pPr>
              <w:spacing w:after="240"/>
              <w:jc w:val="center"/>
              <w:rPr>
                <w:rFonts w:cstheme="minorHAnsi"/>
                <w:b/>
                <w:iCs/>
                <w:lang w:val="en-GB"/>
              </w:rPr>
            </w:pPr>
          </w:p>
        </w:tc>
        <w:tc>
          <w:tcPr>
            <w:tcW w:w="3402" w:type="dxa"/>
          </w:tcPr>
          <w:p w14:paraId="2CA2CA3D" w14:textId="0242B021" w:rsidR="006A07DB" w:rsidRPr="009F0DD1" w:rsidRDefault="006A07DB" w:rsidP="006A07DB">
            <w:pPr>
              <w:spacing w:after="240"/>
              <w:jc w:val="both"/>
              <w:rPr>
                <w:rFonts w:cstheme="minorHAnsi"/>
                <w:iCs/>
                <w:sz w:val="20"/>
                <w:szCs w:val="20"/>
                <w:lang w:val="en-GB"/>
              </w:rPr>
            </w:pPr>
          </w:p>
        </w:tc>
        <w:tc>
          <w:tcPr>
            <w:tcW w:w="3827" w:type="dxa"/>
          </w:tcPr>
          <w:p w14:paraId="419DE7A3" w14:textId="77777777" w:rsidR="006A07DB" w:rsidRPr="00AE62E0" w:rsidRDefault="006A07DB" w:rsidP="006A07DB">
            <w:pPr>
              <w:spacing w:after="240"/>
              <w:jc w:val="both"/>
              <w:rPr>
                <w:rFonts w:cstheme="minorHAnsi"/>
                <w:iCs/>
                <w:sz w:val="20"/>
                <w:szCs w:val="20"/>
                <w:lang w:val="en-GB"/>
              </w:rPr>
            </w:pPr>
          </w:p>
        </w:tc>
      </w:tr>
      <w:tr w:rsidR="006A07DB" w:rsidRPr="009F0DD1" w14:paraId="2F041DF7" w14:textId="61CC259D" w:rsidTr="00170CCA">
        <w:trPr>
          <w:trHeight w:val="827"/>
          <w:jc w:val="center"/>
        </w:trPr>
        <w:tc>
          <w:tcPr>
            <w:tcW w:w="2122" w:type="dxa"/>
            <w:shd w:val="clear" w:color="auto" w:fill="FDE9D9" w:themeFill="accent6" w:themeFillTint="33"/>
            <w:vAlign w:val="center"/>
          </w:tcPr>
          <w:p w14:paraId="5FE5D6F5" w14:textId="10BFBAFD" w:rsidR="006A07DB" w:rsidRPr="00544622" w:rsidRDefault="006A07DB" w:rsidP="006A07DB">
            <w:pPr>
              <w:rPr>
                <w:rFonts w:cstheme="minorHAnsi"/>
                <w:iCs/>
                <w:lang w:val="en-GB"/>
              </w:rPr>
            </w:pPr>
          </w:p>
        </w:tc>
        <w:tc>
          <w:tcPr>
            <w:tcW w:w="850" w:type="dxa"/>
          </w:tcPr>
          <w:p w14:paraId="0F747177" w14:textId="00712C5E" w:rsidR="006A07DB" w:rsidRPr="009F0DD1" w:rsidRDefault="006A07DB" w:rsidP="006A07DB">
            <w:pPr>
              <w:spacing w:after="240"/>
              <w:jc w:val="center"/>
              <w:rPr>
                <w:rFonts w:cstheme="minorHAnsi"/>
                <w:lang w:val="en-GB"/>
              </w:rPr>
            </w:pPr>
          </w:p>
        </w:tc>
        <w:tc>
          <w:tcPr>
            <w:tcW w:w="709" w:type="dxa"/>
          </w:tcPr>
          <w:p w14:paraId="01318A65" w14:textId="7274A880" w:rsidR="006A07DB" w:rsidRPr="009F0DD1" w:rsidRDefault="006A07DB" w:rsidP="006A07DB">
            <w:pPr>
              <w:spacing w:after="240"/>
              <w:jc w:val="center"/>
              <w:rPr>
                <w:rFonts w:cstheme="minorHAnsi"/>
                <w:iCs/>
                <w:lang w:val="en-GB"/>
              </w:rPr>
            </w:pPr>
          </w:p>
        </w:tc>
        <w:tc>
          <w:tcPr>
            <w:tcW w:w="992" w:type="dxa"/>
            <w:vAlign w:val="center"/>
          </w:tcPr>
          <w:p w14:paraId="10CC4380" w14:textId="096B3FA1" w:rsidR="006A07DB" w:rsidRPr="009F0DD1" w:rsidRDefault="006A07DB" w:rsidP="006A07DB">
            <w:pPr>
              <w:spacing w:after="240"/>
              <w:jc w:val="center"/>
              <w:rPr>
                <w:rFonts w:cstheme="minorHAnsi"/>
                <w:iCs/>
                <w:lang w:val="en-GB"/>
              </w:rPr>
            </w:pPr>
          </w:p>
        </w:tc>
        <w:tc>
          <w:tcPr>
            <w:tcW w:w="992" w:type="dxa"/>
            <w:vAlign w:val="center"/>
          </w:tcPr>
          <w:p w14:paraId="0BA81F5A" w14:textId="351BDFF3" w:rsidR="006A07DB" w:rsidRPr="009F0DD1" w:rsidRDefault="006A07DB" w:rsidP="006A07DB">
            <w:pPr>
              <w:spacing w:after="240"/>
              <w:jc w:val="center"/>
              <w:rPr>
                <w:rFonts w:cstheme="minorHAnsi"/>
                <w:iCs/>
                <w:lang w:val="en-GB"/>
              </w:rPr>
            </w:pPr>
          </w:p>
        </w:tc>
        <w:tc>
          <w:tcPr>
            <w:tcW w:w="1134" w:type="dxa"/>
            <w:shd w:val="clear" w:color="auto" w:fill="FDE9D9" w:themeFill="accent6" w:themeFillTint="33"/>
            <w:vAlign w:val="center"/>
          </w:tcPr>
          <w:p w14:paraId="07464CFC" w14:textId="74928C43" w:rsidR="006A07DB" w:rsidRPr="009F0DD1" w:rsidRDefault="006A07DB" w:rsidP="006A07DB">
            <w:pPr>
              <w:spacing w:after="240"/>
              <w:jc w:val="center"/>
              <w:rPr>
                <w:rFonts w:cstheme="minorHAnsi"/>
                <w:iCs/>
                <w:lang w:val="en-GB"/>
              </w:rPr>
            </w:pPr>
          </w:p>
        </w:tc>
        <w:tc>
          <w:tcPr>
            <w:tcW w:w="1985" w:type="dxa"/>
          </w:tcPr>
          <w:p w14:paraId="00550CAE" w14:textId="23399EEC" w:rsidR="006A07DB" w:rsidRPr="009F0DD1" w:rsidRDefault="006A07DB" w:rsidP="006A07DB">
            <w:pPr>
              <w:spacing w:after="240"/>
              <w:jc w:val="center"/>
              <w:rPr>
                <w:rFonts w:cstheme="minorHAnsi"/>
                <w:b/>
                <w:iCs/>
                <w:lang w:val="en-GB"/>
              </w:rPr>
            </w:pPr>
          </w:p>
        </w:tc>
        <w:tc>
          <w:tcPr>
            <w:tcW w:w="3402" w:type="dxa"/>
          </w:tcPr>
          <w:p w14:paraId="24778B48" w14:textId="3D73EC36" w:rsidR="006A07DB" w:rsidRPr="009F0DD1" w:rsidRDefault="006A07DB" w:rsidP="006A07DB">
            <w:pPr>
              <w:spacing w:before="100" w:beforeAutospacing="1" w:after="100" w:afterAutospacing="1"/>
              <w:jc w:val="both"/>
              <w:rPr>
                <w:rFonts w:eastAsia="Times New Roman" w:cstheme="minorHAnsi"/>
                <w:sz w:val="20"/>
                <w:szCs w:val="20"/>
                <w:lang w:val="en-GB" w:eastAsia="pl-PL"/>
              </w:rPr>
            </w:pPr>
          </w:p>
        </w:tc>
        <w:tc>
          <w:tcPr>
            <w:tcW w:w="3827" w:type="dxa"/>
          </w:tcPr>
          <w:p w14:paraId="6FCBEA39" w14:textId="2D129892" w:rsidR="006A07DB" w:rsidRPr="00AE62E0" w:rsidRDefault="006A07DB" w:rsidP="006A07DB">
            <w:pPr>
              <w:spacing w:after="240"/>
              <w:jc w:val="both"/>
              <w:rPr>
                <w:rFonts w:cstheme="minorHAnsi"/>
                <w:iCs/>
                <w:sz w:val="20"/>
                <w:szCs w:val="20"/>
                <w:lang w:val="de-DE"/>
              </w:rPr>
            </w:pPr>
          </w:p>
        </w:tc>
      </w:tr>
      <w:tr w:rsidR="006A07DB" w:rsidRPr="009F0DD1" w14:paraId="4E52C477" w14:textId="7CE58603" w:rsidTr="00170CCA">
        <w:trPr>
          <w:trHeight w:val="827"/>
          <w:jc w:val="center"/>
        </w:trPr>
        <w:tc>
          <w:tcPr>
            <w:tcW w:w="2122" w:type="dxa"/>
            <w:shd w:val="clear" w:color="auto" w:fill="FDE9D9" w:themeFill="accent6" w:themeFillTint="33"/>
            <w:vAlign w:val="center"/>
          </w:tcPr>
          <w:p w14:paraId="65E9E266" w14:textId="17BF59DA" w:rsidR="006A07DB" w:rsidRPr="009F0DD1" w:rsidRDefault="006A07DB" w:rsidP="006A07DB">
            <w:pPr>
              <w:rPr>
                <w:rFonts w:cstheme="minorHAnsi"/>
                <w:iCs/>
                <w:lang w:val="en-GB"/>
              </w:rPr>
            </w:pPr>
          </w:p>
        </w:tc>
        <w:tc>
          <w:tcPr>
            <w:tcW w:w="850" w:type="dxa"/>
          </w:tcPr>
          <w:p w14:paraId="589F5060" w14:textId="034C0DF0" w:rsidR="006A07DB" w:rsidRPr="009F0DD1" w:rsidRDefault="006A07DB" w:rsidP="006A07DB">
            <w:pPr>
              <w:spacing w:after="240"/>
              <w:jc w:val="center"/>
              <w:rPr>
                <w:rFonts w:cstheme="minorHAnsi"/>
                <w:lang w:val="en-GB"/>
              </w:rPr>
            </w:pPr>
          </w:p>
        </w:tc>
        <w:tc>
          <w:tcPr>
            <w:tcW w:w="709" w:type="dxa"/>
          </w:tcPr>
          <w:p w14:paraId="475E6CED" w14:textId="5FF2DE6E" w:rsidR="006A07DB" w:rsidRPr="009F0DD1" w:rsidRDefault="006A07DB" w:rsidP="006A07DB">
            <w:pPr>
              <w:spacing w:after="240"/>
              <w:jc w:val="center"/>
              <w:rPr>
                <w:rFonts w:cstheme="minorHAnsi"/>
                <w:iCs/>
                <w:lang w:val="en-GB"/>
              </w:rPr>
            </w:pPr>
          </w:p>
        </w:tc>
        <w:tc>
          <w:tcPr>
            <w:tcW w:w="992" w:type="dxa"/>
            <w:vAlign w:val="center"/>
          </w:tcPr>
          <w:p w14:paraId="622EF93F" w14:textId="3651172D" w:rsidR="006A07DB" w:rsidRPr="009F0DD1" w:rsidRDefault="006A07DB" w:rsidP="006A07DB">
            <w:pPr>
              <w:spacing w:after="240"/>
              <w:jc w:val="center"/>
              <w:rPr>
                <w:rFonts w:cstheme="minorHAnsi"/>
                <w:iCs/>
                <w:lang w:val="en-GB"/>
              </w:rPr>
            </w:pPr>
          </w:p>
        </w:tc>
        <w:tc>
          <w:tcPr>
            <w:tcW w:w="992" w:type="dxa"/>
            <w:vAlign w:val="center"/>
          </w:tcPr>
          <w:p w14:paraId="3C949C6D" w14:textId="3851D47A" w:rsidR="006A07DB" w:rsidRPr="009F0DD1" w:rsidRDefault="006A07DB" w:rsidP="006A07DB">
            <w:pPr>
              <w:spacing w:after="240"/>
              <w:jc w:val="center"/>
              <w:rPr>
                <w:rFonts w:cstheme="minorHAnsi"/>
                <w:iCs/>
                <w:lang w:val="en-GB"/>
              </w:rPr>
            </w:pPr>
          </w:p>
        </w:tc>
        <w:tc>
          <w:tcPr>
            <w:tcW w:w="1134" w:type="dxa"/>
            <w:shd w:val="clear" w:color="auto" w:fill="FDE9D9" w:themeFill="accent6" w:themeFillTint="33"/>
            <w:vAlign w:val="center"/>
          </w:tcPr>
          <w:p w14:paraId="3F1CC8DE" w14:textId="6B690E2D" w:rsidR="006A07DB" w:rsidRPr="009F0DD1" w:rsidRDefault="006A07DB" w:rsidP="006A07DB">
            <w:pPr>
              <w:spacing w:after="240"/>
              <w:jc w:val="center"/>
              <w:rPr>
                <w:rFonts w:cstheme="minorHAnsi"/>
                <w:iCs/>
                <w:lang w:val="en-GB"/>
              </w:rPr>
            </w:pPr>
          </w:p>
        </w:tc>
        <w:tc>
          <w:tcPr>
            <w:tcW w:w="1985" w:type="dxa"/>
          </w:tcPr>
          <w:p w14:paraId="39AB4976" w14:textId="0C95D716" w:rsidR="006A07DB" w:rsidRPr="009F0DD1" w:rsidRDefault="006A07DB" w:rsidP="006A07DB">
            <w:pPr>
              <w:spacing w:after="240"/>
              <w:jc w:val="center"/>
              <w:rPr>
                <w:rFonts w:cstheme="minorHAnsi"/>
                <w:b/>
                <w:iCs/>
                <w:lang w:val="en-GB"/>
              </w:rPr>
            </w:pPr>
          </w:p>
        </w:tc>
        <w:tc>
          <w:tcPr>
            <w:tcW w:w="3402" w:type="dxa"/>
          </w:tcPr>
          <w:p w14:paraId="09321375" w14:textId="789F2686" w:rsidR="006A07DB" w:rsidRPr="009F0DD1" w:rsidRDefault="006A07DB" w:rsidP="006A07DB">
            <w:pPr>
              <w:spacing w:after="240"/>
              <w:jc w:val="both"/>
              <w:rPr>
                <w:rFonts w:cstheme="minorHAnsi"/>
                <w:iCs/>
                <w:lang w:val="en-GB"/>
              </w:rPr>
            </w:pPr>
          </w:p>
        </w:tc>
        <w:tc>
          <w:tcPr>
            <w:tcW w:w="3827" w:type="dxa"/>
          </w:tcPr>
          <w:p w14:paraId="0C53244B" w14:textId="26752F2A" w:rsidR="006A07DB" w:rsidRPr="00544622" w:rsidRDefault="006A07DB" w:rsidP="006A07DB">
            <w:pPr>
              <w:spacing w:after="240"/>
              <w:jc w:val="both"/>
              <w:rPr>
                <w:rFonts w:cstheme="minorHAnsi"/>
                <w:iCs/>
                <w:lang w:val="en-GB"/>
              </w:rPr>
            </w:pPr>
          </w:p>
        </w:tc>
      </w:tr>
      <w:tr w:rsidR="00C3220C" w:rsidRPr="009F0DD1" w14:paraId="4B5DE5AF" w14:textId="6CA406D1" w:rsidTr="00170CCA">
        <w:trPr>
          <w:trHeight w:val="827"/>
          <w:jc w:val="center"/>
        </w:trPr>
        <w:tc>
          <w:tcPr>
            <w:tcW w:w="2122" w:type="dxa"/>
            <w:shd w:val="clear" w:color="auto" w:fill="FDE9D9" w:themeFill="accent6" w:themeFillTint="33"/>
            <w:vAlign w:val="center"/>
          </w:tcPr>
          <w:p w14:paraId="17F535A7" w14:textId="75DFABCB" w:rsidR="00C3220C" w:rsidRPr="009F0DD1" w:rsidRDefault="00C3220C" w:rsidP="00C3220C">
            <w:pPr>
              <w:rPr>
                <w:rFonts w:cstheme="minorHAnsi"/>
                <w:iCs/>
                <w:lang w:val="en-GB"/>
              </w:rPr>
            </w:pPr>
          </w:p>
        </w:tc>
        <w:tc>
          <w:tcPr>
            <w:tcW w:w="850" w:type="dxa"/>
          </w:tcPr>
          <w:p w14:paraId="3517F60D" w14:textId="37F2BA3E" w:rsidR="00C3220C" w:rsidRPr="009F0DD1" w:rsidRDefault="00C3220C" w:rsidP="00C3220C">
            <w:pPr>
              <w:spacing w:after="240"/>
              <w:jc w:val="center"/>
              <w:rPr>
                <w:rFonts w:cstheme="minorHAnsi"/>
                <w:lang w:val="en-GB"/>
              </w:rPr>
            </w:pPr>
          </w:p>
        </w:tc>
        <w:tc>
          <w:tcPr>
            <w:tcW w:w="709" w:type="dxa"/>
          </w:tcPr>
          <w:p w14:paraId="7B9207D0" w14:textId="55018FB3" w:rsidR="00C3220C" w:rsidRPr="009F0DD1" w:rsidRDefault="00C3220C" w:rsidP="00C3220C">
            <w:pPr>
              <w:spacing w:after="240"/>
              <w:jc w:val="center"/>
              <w:rPr>
                <w:rFonts w:cstheme="minorHAnsi"/>
                <w:iCs/>
                <w:lang w:val="en-GB"/>
              </w:rPr>
            </w:pPr>
          </w:p>
        </w:tc>
        <w:tc>
          <w:tcPr>
            <w:tcW w:w="992" w:type="dxa"/>
            <w:vAlign w:val="center"/>
          </w:tcPr>
          <w:p w14:paraId="08F9ED5D" w14:textId="3513D5E5" w:rsidR="00C3220C" w:rsidRPr="009F0DD1" w:rsidRDefault="00C3220C" w:rsidP="00C3220C">
            <w:pPr>
              <w:spacing w:after="240"/>
              <w:jc w:val="center"/>
              <w:rPr>
                <w:rFonts w:cstheme="minorHAnsi"/>
                <w:iCs/>
                <w:lang w:val="en-GB"/>
              </w:rPr>
            </w:pPr>
          </w:p>
        </w:tc>
        <w:tc>
          <w:tcPr>
            <w:tcW w:w="992" w:type="dxa"/>
            <w:vAlign w:val="center"/>
          </w:tcPr>
          <w:p w14:paraId="74305901" w14:textId="367802E5" w:rsidR="00C3220C" w:rsidRPr="009F0DD1" w:rsidRDefault="00C3220C" w:rsidP="00C3220C">
            <w:pPr>
              <w:spacing w:after="240"/>
              <w:jc w:val="center"/>
              <w:rPr>
                <w:rFonts w:cstheme="minorHAnsi"/>
                <w:iCs/>
                <w:lang w:val="en-GB"/>
              </w:rPr>
            </w:pPr>
          </w:p>
        </w:tc>
        <w:tc>
          <w:tcPr>
            <w:tcW w:w="1134" w:type="dxa"/>
            <w:shd w:val="clear" w:color="auto" w:fill="FDE9D9" w:themeFill="accent6" w:themeFillTint="33"/>
            <w:vAlign w:val="center"/>
          </w:tcPr>
          <w:p w14:paraId="7713BD9B" w14:textId="1910D996" w:rsidR="00C3220C" w:rsidRPr="009F0DD1" w:rsidRDefault="00C3220C" w:rsidP="00C3220C">
            <w:pPr>
              <w:spacing w:after="240"/>
              <w:jc w:val="center"/>
              <w:rPr>
                <w:rFonts w:cstheme="minorHAnsi"/>
                <w:iCs/>
                <w:lang w:val="en-GB"/>
              </w:rPr>
            </w:pPr>
          </w:p>
        </w:tc>
        <w:tc>
          <w:tcPr>
            <w:tcW w:w="1985" w:type="dxa"/>
          </w:tcPr>
          <w:p w14:paraId="30F04901" w14:textId="434A6BA8" w:rsidR="00C3220C" w:rsidRPr="009F0DD1" w:rsidRDefault="00C3220C" w:rsidP="00C3220C">
            <w:pPr>
              <w:spacing w:after="240"/>
              <w:jc w:val="center"/>
              <w:rPr>
                <w:rFonts w:cstheme="minorHAnsi"/>
                <w:b/>
                <w:iCs/>
                <w:lang w:val="en-GB"/>
              </w:rPr>
            </w:pPr>
          </w:p>
        </w:tc>
        <w:tc>
          <w:tcPr>
            <w:tcW w:w="3402" w:type="dxa"/>
          </w:tcPr>
          <w:p w14:paraId="4E2E1587" w14:textId="077C36AE" w:rsidR="00C3220C" w:rsidRPr="009F0DD1" w:rsidRDefault="00C3220C" w:rsidP="00C3220C">
            <w:pPr>
              <w:spacing w:after="240"/>
              <w:jc w:val="both"/>
              <w:rPr>
                <w:rFonts w:cstheme="minorHAnsi"/>
                <w:iCs/>
                <w:sz w:val="20"/>
                <w:szCs w:val="20"/>
                <w:lang w:val="en-GB"/>
              </w:rPr>
            </w:pPr>
          </w:p>
        </w:tc>
        <w:tc>
          <w:tcPr>
            <w:tcW w:w="3827" w:type="dxa"/>
          </w:tcPr>
          <w:p w14:paraId="6BA67B41" w14:textId="22E6B360" w:rsidR="00C3220C" w:rsidRPr="00AE62E0" w:rsidRDefault="00C3220C" w:rsidP="00C3220C">
            <w:pPr>
              <w:spacing w:after="240"/>
              <w:jc w:val="both"/>
              <w:rPr>
                <w:rFonts w:cstheme="minorHAnsi"/>
                <w:iCs/>
                <w:sz w:val="20"/>
                <w:szCs w:val="20"/>
                <w:lang w:val="en-US"/>
              </w:rPr>
            </w:pPr>
          </w:p>
        </w:tc>
      </w:tr>
      <w:tr w:rsidR="00C3220C" w:rsidRPr="009F0DD1" w14:paraId="1EAECB7E" w14:textId="6CD36C37" w:rsidTr="00170CCA">
        <w:trPr>
          <w:trHeight w:val="776"/>
          <w:jc w:val="center"/>
        </w:trPr>
        <w:tc>
          <w:tcPr>
            <w:tcW w:w="2122" w:type="dxa"/>
            <w:shd w:val="clear" w:color="auto" w:fill="FDE9D9" w:themeFill="accent6" w:themeFillTint="33"/>
            <w:vAlign w:val="center"/>
          </w:tcPr>
          <w:p w14:paraId="3F438AD7" w14:textId="5AA70FDE" w:rsidR="00C3220C" w:rsidRPr="00B872CD" w:rsidRDefault="00C3220C" w:rsidP="00C3220C">
            <w:pPr>
              <w:spacing w:line="276" w:lineRule="auto"/>
              <w:rPr>
                <w:rFonts w:cstheme="minorHAnsi"/>
                <w:iCs/>
                <w:lang w:val="en-US"/>
              </w:rPr>
            </w:pPr>
          </w:p>
        </w:tc>
        <w:tc>
          <w:tcPr>
            <w:tcW w:w="850" w:type="dxa"/>
          </w:tcPr>
          <w:p w14:paraId="1D3227CF" w14:textId="0ADCFB73" w:rsidR="00C3220C" w:rsidRPr="009F0DD1" w:rsidRDefault="00C3220C" w:rsidP="00C3220C">
            <w:pPr>
              <w:spacing w:after="240"/>
              <w:jc w:val="center"/>
              <w:rPr>
                <w:rFonts w:cstheme="minorHAnsi"/>
                <w:lang w:val="en-GB"/>
              </w:rPr>
            </w:pPr>
          </w:p>
        </w:tc>
        <w:tc>
          <w:tcPr>
            <w:tcW w:w="709" w:type="dxa"/>
          </w:tcPr>
          <w:p w14:paraId="17E89DAD" w14:textId="12D4DADD" w:rsidR="00C3220C" w:rsidRPr="009F0DD1" w:rsidRDefault="00C3220C" w:rsidP="00C3220C">
            <w:pPr>
              <w:spacing w:after="240"/>
              <w:jc w:val="center"/>
              <w:rPr>
                <w:rFonts w:cstheme="minorHAnsi"/>
                <w:iCs/>
                <w:lang w:val="en-GB"/>
              </w:rPr>
            </w:pPr>
          </w:p>
        </w:tc>
        <w:tc>
          <w:tcPr>
            <w:tcW w:w="992" w:type="dxa"/>
            <w:vAlign w:val="center"/>
          </w:tcPr>
          <w:p w14:paraId="32E88E7B" w14:textId="095B68EC" w:rsidR="00C3220C" w:rsidRPr="00B872CD" w:rsidRDefault="00C3220C" w:rsidP="00C3220C">
            <w:pPr>
              <w:spacing w:after="240"/>
              <w:jc w:val="center"/>
              <w:rPr>
                <w:rFonts w:cstheme="minorHAnsi"/>
                <w:iCs/>
                <w:lang w:val="en-US"/>
              </w:rPr>
            </w:pPr>
          </w:p>
        </w:tc>
        <w:tc>
          <w:tcPr>
            <w:tcW w:w="992" w:type="dxa"/>
            <w:vAlign w:val="center"/>
          </w:tcPr>
          <w:p w14:paraId="35241C41" w14:textId="7A938B7E" w:rsidR="00C3220C" w:rsidRPr="009F0DD1" w:rsidRDefault="00C3220C" w:rsidP="00C3220C">
            <w:pPr>
              <w:spacing w:after="240"/>
              <w:jc w:val="center"/>
              <w:rPr>
                <w:rFonts w:cstheme="minorHAnsi"/>
                <w:iCs/>
                <w:lang w:val="en-GB"/>
              </w:rPr>
            </w:pPr>
          </w:p>
        </w:tc>
        <w:tc>
          <w:tcPr>
            <w:tcW w:w="1134" w:type="dxa"/>
            <w:shd w:val="clear" w:color="auto" w:fill="FDE9D9" w:themeFill="accent6" w:themeFillTint="33"/>
            <w:vAlign w:val="center"/>
          </w:tcPr>
          <w:p w14:paraId="02635B1A" w14:textId="5827667C" w:rsidR="00C3220C" w:rsidRPr="009F0DD1" w:rsidRDefault="00C3220C" w:rsidP="00C3220C">
            <w:pPr>
              <w:spacing w:after="240"/>
              <w:jc w:val="center"/>
              <w:rPr>
                <w:rFonts w:cstheme="minorHAnsi"/>
                <w:iCs/>
                <w:lang w:val="en-GB"/>
              </w:rPr>
            </w:pPr>
          </w:p>
        </w:tc>
        <w:tc>
          <w:tcPr>
            <w:tcW w:w="1985" w:type="dxa"/>
          </w:tcPr>
          <w:p w14:paraId="25423A3D" w14:textId="43A626B2" w:rsidR="00C3220C" w:rsidRPr="009F0DD1" w:rsidRDefault="00C3220C" w:rsidP="00C3220C">
            <w:pPr>
              <w:spacing w:after="240"/>
              <w:jc w:val="center"/>
              <w:rPr>
                <w:rFonts w:cstheme="minorHAnsi"/>
                <w:iCs/>
                <w:lang w:val="en-GB"/>
              </w:rPr>
            </w:pPr>
          </w:p>
        </w:tc>
        <w:tc>
          <w:tcPr>
            <w:tcW w:w="3402" w:type="dxa"/>
            <w:vAlign w:val="center"/>
          </w:tcPr>
          <w:p w14:paraId="74D14EA1" w14:textId="2FB81263" w:rsidR="00C3220C" w:rsidRPr="009F0DD1" w:rsidRDefault="00C3220C" w:rsidP="00C3220C">
            <w:pPr>
              <w:spacing w:after="240"/>
              <w:jc w:val="both"/>
              <w:rPr>
                <w:rFonts w:cstheme="minorHAnsi"/>
                <w:iCs/>
                <w:sz w:val="20"/>
                <w:szCs w:val="20"/>
                <w:lang w:val="en-GB"/>
              </w:rPr>
            </w:pPr>
          </w:p>
        </w:tc>
        <w:tc>
          <w:tcPr>
            <w:tcW w:w="3827" w:type="dxa"/>
            <w:vAlign w:val="center"/>
          </w:tcPr>
          <w:p w14:paraId="05EB60B6" w14:textId="20CE91B2" w:rsidR="00C3220C" w:rsidRPr="00544622" w:rsidRDefault="00C3220C" w:rsidP="00C3220C">
            <w:pPr>
              <w:spacing w:after="240"/>
              <w:jc w:val="both"/>
              <w:rPr>
                <w:rFonts w:cstheme="minorHAnsi"/>
                <w:iCs/>
                <w:sz w:val="20"/>
                <w:szCs w:val="20"/>
                <w:lang w:val="en-GB"/>
              </w:rPr>
            </w:pPr>
          </w:p>
        </w:tc>
      </w:tr>
      <w:tr w:rsidR="00B308C5" w:rsidRPr="009F0DD1" w14:paraId="04BDDBF9" w14:textId="31E9DACB" w:rsidTr="00170CCA">
        <w:trPr>
          <w:trHeight w:val="776"/>
          <w:jc w:val="center"/>
        </w:trPr>
        <w:tc>
          <w:tcPr>
            <w:tcW w:w="2122" w:type="dxa"/>
            <w:shd w:val="clear" w:color="auto" w:fill="FDE9D9" w:themeFill="accent6" w:themeFillTint="33"/>
            <w:vAlign w:val="center"/>
          </w:tcPr>
          <w:p w14:paraId="418721DB" w14:textId="7863EE8D" w:rsidR="00B308C5" w:rsidRPr="00B872CD" w:rsidRDefault="00B308C5" w:rsidP="00B308C5">
            <w:pPr>
              <w:rPr>
                <w:rFonts w:cstheme="minorHAnsi"/>
                <w:lang w:val="en-US"/>
              </w:rPr>
            </w:pPr>
          </w:p>
        </w:tc>
        <w:tc>
          <w:tcPr>
            <w:tcW w:w="850" w:type="dxa"/>
          </w:tcPr>
          <w:p w14:paraId="782AB0B6" w14:textId="19BA0681" w:rsidR="00B308C5" w:rsidRPr="009F0DD1" w:rsidRDefault="00B308C5" w:rsidP="00B308C5">
            <w:pPr>
              <w:spacing w:after="240"/>
              <w:jc w:val="center"/>
              <w:rPr>
                <w:rFonts w:cstheme="minorHAnsi"/>
                <w:lang w:val="en-GB"/>
              </w:rPr>
            </w:pPr>
          </w:p>
        </w:tc>
        <w:tc>
          <w:tcPr>
            <w:tcW w:w="709" w:type="dxa"/>
          </w:tcPr>
          <w:p w14:paraId="5C759865" w14:textId="02EEAEF1" w:rsidR="00B308C5" w:rsidRPr="009F0DD1" w:rsidRDefault="00B308C5" w:rsidP="00B308C5">
            <w:pPr>
              <w:spacing w:after="240"/>
              <w:jc w:val="center"/>
              <w:rPr>
                <w:rFonts w:cstheme="minorHAnsi"/>
                <w:iCs/>
                <w:lang w:val="en-GB"/>
              </w:rPr>
            </w:pPr>
          </w:p>
        </w:tc>
        <w:tc>
          <w:tcPr>
            <w:tcW w:w="992" w:type="dxa"/>
            <w:vAlign w:val="center"/>
          </w:tcPr>
          <w:p w14:paraId="2047FCE7" w14:textId="35978EA8" w:rsidR="00B308C5" w:rsidRPr="00B872CD" w:rsidRDefault="00B308C5" w:rsidP="00B308C5">
            <w:pPr>
              <w:spacing w:after="240"/>
              <w:jc w:val="center"/>
              <w:rPr>
                <w:rFonts w:cstheme="minorHAnsi"/>
                <w:b/>
                <w:bCs/>
                <w:iCs/>
                <w:lang w:val="en-US"/>
              </w:rPr>
            </w:pPr>
          </w:p>
        </w:tc>
        <w:tc>
          <w:tcPr>
            <w:tcW w:w="992" w:type="dxa"/>
            <w:vAlign w:val="center"/>
          </w:tcPr>
          <w:p w14:paraId="11479BE3" w14:textId="48C68525"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083200CE" w14:textId="67EEA1EA" w:rsidR="00B308C5" w:rsidRPr="009F0DD1" w:rsidRDefault="00B308C5" w:rsidP="00B308C5">
            <w:pPr>
              <w:spacing w:after="240"/>
              <w:jc w:val="center"/>
              <w:rPr>
                <w:rFonts w:cstheme="minorHAnsi"/>
                <w:iCs/>
                <w:lang w:val="en-GB"/>
              </w:rPr>
            </w:pPr>
          </w:p>
        </w:tc>
        <w:tc>
          <w:tcPr>
            <w:tcW w:w="1985" w:type="dxa"/>
          </w:tcPr>
          <w:p w14:paraId="1EC6C1BF" w14:textId="2D6A73F1" w:rsidR="00B308C5" w:rsidRPr="009F0DD1" w:rsidRDefault="00B308C5" w:rsidP="00B308C5">
            <w:pPr>
              <w:spacing w:after="240"/>
              <w:jc w:val="center"/>
              <w:rPr>
                <w:rFonts w:cstheme="minorHAnsi"/>
                <w:b/>
                <w:iCs/>
                <w:lang w:val="en-GB"/>
              </w:rPr>
            </w:pPr>
          </w:p>
        </w:tc>
        <w:tc>
          <w:tcPr>
            <w:tcW w:w="3402" w:type="dxa"/>
          </w:tcPr>
          <w:p w14:paraId="692E0E9E" w14:textId="0710DFE8" w:rsidR="00B308C5" w:rsidRPr="009F0DD1" w:rsidRDefault="00B308C5" w:rsidP="00B308C5">
            <w:pPr>
              <w:spacing w:after="240"/>
              <w:jc w:val="both"/>
              <w:rPr>
                <w:rFonts w:cstheme="minorHAnsi"/>
                <w:iCs/>
                <w:sz w:val="20"/>
                <w:szCs w:val="20"/>
                <w:lang w:val="en-GB"/>
              </w:rPr>
            </w:pPr>
          </w:p>
        </w:tc>
        <w:tc>
          <w:tcPr>
            <w:tcW w:w="3827" w:type="dxa"/>
          </w:tcPr>
          <w:p w14:paraId="737B6BD2" w14:textId="56188E1D" w:rsidR="00B308C5" w:rsidRPr="00544622" w:rsidRDefault="00B308C5" w:rsidP="00B308C5">
            <w:pPr>
              <w:spacing w:after="240"/>
              <w:jc w:val="both"/>
              <w:rPr>
                <w:rFonts w:cstheme="minorHAnsi"/>
                <w:iCs/>
                <w:sz w:val="20"/>
                <w:szCs w:val="20"/>
                <w:lang w:val="en-GB"/>
              </w:rPr>
            </w:pPr>
          </w:p>
        </w:tc>
      </w:tr>
      <w:tr w:rsidR="00B308C5" w:rsidRPr="009F0DD1" w14:paraId="53CFDC21" w14:textId="60E43B77" w:rsidTr="00170CCA">
        <w:trPr>
          <w:trHeight w:val="776"/>
          <w:jc w:val="center"/>
        </w:trPr>
        <w:tc>
          <w:tcPr>
            <w:tcW w:w="2122" w:type="dxa"/>
            <w:shd w:val="clear" w:color="auto" w:fill="FDE9D9" w:themeFill="accent6" w:themeFillTint="33"/>
            <w:vAlign w:val="center"/>
          </w:tcPr>
          <w:p w14:paraId="565F55EC" w14:textId="4BBE3EA9" w:rsidR="00B308C5" w:rsidRPr="00544622" w:rsidRDefault="00B308C5" w:rsidP="00B308C5">
            <w:pPr>
              <w:rPr>
                <w:rFonts w:cstheme="minorHAnsi"/>
                <w:b/>
                <w:bCs/>
                <w:lang w:val="en-GB"/>
              </w:rPr>
            </w:pPr>
          </w:p>
        </w:tc>
        <w:tc>
          <w:tcPr>
            <w:tcW w:w="850" w:type="dxa"/>
          </w:tcPr>
          <w:p w14:paraId="22701760" w14:textId="46126BCC" w:rsidR="00B308C5" w:rsidRPr="009F0DD1" w:rsidRDefault="00B308C5" w:rsidP="00B308C5">
            <w:pPr>
              <w:spacing w:after="240"/>
              <w:jc w:val="center"/>
              <w:rPr>
                <w:rFonts w:cstheme="minorHAnsi"/>
                <w:lang w:val="en-GB"/>
              </w:rPr>
            </w:pPr>
          </w:p>
        </w:tc>
        <w:tc>
          <w:tcPr>
            <w:tcW w:w="709" w:type="dxa"/>
          </w:tcPr>
          <w:p w14:paraId="413D9325" w14:textId="24A76D22" w:rsidR="00B308C5" w:rsidRPr="009F0DD1" w:rsidRDefault="00B308C5" w:rsidP="00B308C5">
            <w:pPr>
              <w:spacing w:after="240"/>
              <w:jc w:val="center"/>
              <w:rPr>
                <w:rFonts w:cstheme="minorHAnsi"/>
                <w:lang w:val="en-GB"/>
              </w:rPr>
            </w:pPr>
          </w:p>
        </w:tc>
        <w:tc>
          <w:tcPr>
            <w:tcW w:w="992" w:type="dxa"/>
            <w:vAlign w:val="center"/>
          </w:tcPr>
          <w:p w14:paraId="7242C10A" w14:textId="77777777" w:rsidR="00B308C5" w:rsidRPr="00B872CD" w:rsidRDefault="00B308C5" w:rsidP="00B308C5">
            <w:pPr>
              <w:spacing w:after="240"/>
              <w:jc w:val="center"/>
              <w:rPr>
                <w:rFonts w:cstheme="minorHAnsi"/>
                <w:b/>
                <w:bCs/>
                <w:iCs/>
                <w:lang w:val="en-US"/>
              </w:rPr>
            </w:pPr>
          </w:p>
        </w:tc>
        <w:tc>
          <w:tcPr>
            <w:tcW w:w="992" w:type="dxa"/>
            <w:vAlign w:val="center"/>
          </w:tcPr>
          <w:p w14:paraId="05F48B3B" w14:textId="5337F463" w:rsidR="00B308C5" w:rsidRPr="009F0DD1" w:rsidRDefault="00B308C5" w:rsidP="00B308C5">
            <w:pPr>
              <w:spacing w:after="240"/>
              <w:jc w:val="center"/>
              <w:rPr>
                <w:rFonts w:cstheme="minorHAnsi"/>
                <w:b/>
                <w:bCs/>
                <w:iCs/>
                <w:lang w:val="en-GB"/>
              </w:rPr>
            </w:pPr>
          </w:p>
        </w:tc>
        <w:tc>
          <w:tcPr>
            <w:tcW w:w="1134" w:type="dxa"/>
            <w:shd w:val="clear" w:color="auto" w:fill="FDE9D9" w:themeFill="accent6" w:themeFillTint="33"/>
            <w:vAlign w:val="center"/>
          </w:tcPr>
          <w:p w14:paraId="118E0DCF" w14:textId="1672F544" w:rsidR="00B308C5" w:rsidRPr="009F0DD1" w:rsidRDefault="00B308C5" w:rsidP="00B308C5">
            <w:pPr>
              <w:spacing w:after="240"/>
              <w:jc w:val="center"/>
              <w:rPr>
                <w:rFonts w:cstheme="minorHAnsi"/>
                <w:iCs/>
                <w:lang w:val="en-GB"/>
              </w:rPr>
            </w:pPr>
          </w:p>
        </w:tc>
        <w:tc>
          <w:tcPr>
            <w:tcW w:w="1985" w:type="dxa"/>
          </w:tcPr>
          <w:p w14:paraId="11B47A98" w14:textId="376E1D9E" w:rsidR="00B308C5" w:rsidRPr="009F0DD1" w:rsidRDefault="00B308C5" w:rsidP="00B308C5">
            <w:pPr>
              <w:spacing w:after="240"/>
              <w:jc w:val="center"/>
              <w:rPr>
                <w:rFonts w:cstheme="minorHAnsi"/>
                <w:b/>
                <w:iCs/>
                <w:lang w:val="en-GB"/>
              </w:rPr>
            </w:pPr>
          </w:p>
        </w:tc>
        <w:tc>
          <w:tcPr>
            <w:tcW w:w="3402" w:type="dxa"/>
          </w:tcPr>
          <w:p w14:paraId="6E39B86B" w14:textId="3D606E24" w:rsidR="00B308C5" w:rsidRPr="009F0DD1" w:rsidRDefault="00B308C5" w:rsidP="00B308C5">
            <w:pPr>
              <w:spacing w:after="240"/>
              <w:jc w:val="both"/>
              <w:rPr>
                <w:rFonts w:cstheme="minorHAnsi"/>
                <w:iCs/>
                <w:sz w:val="20"/>
                <w:szCs w:val="20"/>
                <w:lang w:val="en-GB"/>
              </w:rPr>
            </w:pPr>
          </w:p>
        </w:tc>
        <w:tc>
          <w:tcPr>
            <w:tcW w:w="3827" w:type="dxa"/>
          </w:tcPr>
          <w:p w14:paraId="2ECA3EE4" w14:textId="10984A20" w:rsidR="00B308C5" w:rsidRPr="00AE62E0" w:rsidRDefault="00B308C5" w:rsidP="00B308C5">
            <w:pPr>
              <w:spacing w:after="240"/>
              <w:jc w:val="both"/>
              <w:rPr>
                <w:rFonts w:cstheme="minorHAnsi"/>
                <w:iCs/>
                <w:sz w:val="20"/>
                <w:szCs w:val="20"/>
                <w:lang w:val="de-DE"/>
              </w:rPr>
            </w:pPr>
          </w:p>
        </w:tc>
      </w:tr>
      <w:tr w:rsidR="00B308C5" w:rsidRPr="009F0DD1" w14:paraId="214474EE" w14:textId="1FDB7192" w:rsidTr="00F76174">
        <w:trPr>
          <w:trHeight w:val="1549"/>
          <w:jc w:val="center"/>
        </w:trPr>
        <w:tc>
          <w:tcPr>
            <w:tcW w:w="2122" w:type="dxa"/>
            <w:shd w:val="clear" w:color="auto" w:fill="FDE9D9" w:themeFill="accent6" w:themeFillTint="33"/>
            <w:vAlign w:val="center"/>
          </w:tcPr>
          <w:p w14:paraId="55AB1660" w14:textId="7FEF9846" w:rsidR="00B308C5" w:rsidRPr="009F0DD1" w:rsidRDefault="00B308C5" w:rsidP="00B308C5">
            <w:pPr>
              <w:rPr>
                <w:rFonts w:cstheme="minorHAnsi"/>
                <w:lang w:val="en-GB"/>
              </w:rPr>
            </w:pPr>
          </w:p>
        </w:tc>
        <w:tc>
          <w:tcPr>
            <w:tcW w:w="850" w:type="dxa"/>
          </w:tcPr>
          <w:p w14:paraId="1F864D73" w14:textId="18228907" w:rsidR="00B308C5" w:rsidRPr="009F0DD1" w:rsidRDefault="00B308C5" w:rsidP="00B308C5">
            <w:pPr>
              <w:spacing w:after="240"/>
              <w:jc w:val="center"/>
              <w:rPr>
                <w:rFonts w:cstheme="minorHAnsi"/>
                <w:lang w:val="en-GB"/>
              </w:rPr>
            </w:pPr>
          </w:p>
        </w:tc>
        <w:tc>
          <w:tcPr>
            <w:tcW w:w="709" w:type="dxa"/>
          </w:tcPr>
          <w:p w14:paraId="7E55EFD1" w14:textId="6941B0A5" w:rsidR="00B308C5" w:rsidRPr="009F0DD1" w:rsidRDefault="00B308C5" w:rsidP="00B308C5">
            <w:pPr>
              <w:spacing w:after="240"/>
              <w:jc w:val="center"/>
              <w:rPr>
                <w:rFonts w:cstheme="minorHAnsi"/>
                <w:lang w:val="en-GB"/>
              </w:rPr>
            </w:pPr>
          </w:p>
        </w:tc>
        <w:tc>
          <w:tcPr>
            <w:tcW w:w="992" w:type="dxa"/>
            <w:vAlign w:val="center"/>
          </w:tcPr>
          <w:p w14:paraId="0306ABF2" w14:textId="193B00E6" w:rsidR="00B308C5" w:rsidRPr="009F0DD1" w:rsidRDefault="00B308C5" w:rsidP="00B308C5">
            <w:pPr>
              <w:spacing w:after="240"/>
              <w:jc w:val="center"/>
              <w:rPr>
                <w:rFonts w:cstheme="minorHAnsi"/>
                <w:iCs/>
                <w:lang w:val="en-GB"/>
              </w:rPr>
            </w:pPr>
          </w:p>
        </w:tc>
        <w:tc>
          <w:tcPr>
            <w:tcW w:w="992" w:type="dxa"/>
            <w:vAlign w:val="center"/>
          </w:tcPr>
          <w:p w14:paraId="7EF25219" w14:textId="7E38EF4F"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31FF1139" w14:textId="67AD4B91" w:rsidR="00B308C5" w:rsidRPr="009F0DD1" w:rsidRDefault="00B308C5" w:rsidP="00B308C5">
            <w:pPr>
              <w:spacing w:after="240"/>
              <w:jc w:val="center"/>
              <w:rPr>
                <w:rFonts w:cstheme="minorHAnsi"/>
                <w:iCs/>
                <w:lang w:val="en-GB"/>
              </w:rPr>
            </w:pPr>
          </w:p>
        </w:tc>
        <w:tc>
          <w:tcPr>
            <w:tcW w:w="1985" w:type="dxa"/>
          </w:tcPr>
          <w:p w14:paraId="048A990F" w14:textId="08D82919" w:rsidR="00B308C5" w:rsidRPr="009F0DD1" w:rsidRDefault="00B308C5" w:rsidP="00B308C5">
            <w:pPr>
              <w:spacing w:after="240"/>
              <w:jc w:val="center"/>
              <w:rPr>
                <w:rFonts w:cstheme="minorHAnsi"/>
                <w:b/>
                <w:iCs/>
                <w:lang w:val="en-GB"/>
              </w:rPr>
            </w:pPr>
          </w:p>
        </w:tc>
        <w:tc>
          <w:tcPr>
            <w:tcW w:w="3402" w:type="dxa"/>
          </w:tcPr>
          <w:p w14:paraId="3497022A" w14:textId="50C3F699" w:rsidR="00B308C5" w:rsidRPr="009F0DD1" w:rsidRDefault="00B308C5" w:rsidP="00B308C5">
            <w:pPr>
              <w:spacing w:after="240"/>
              <w:jc w:val="both"/>
              <w:rPr>
                <w:rFonts w:cstheme="minorHAnsi"/>
                <w:iCs/>
                <w:sz w:val="20"/>
                <w:szCs w:val="20"/>
                <w:lang w:val="en-GB"/>
              </w:rPr>
            </w:pPr>
          </w:p>
        </w:tc>
        <w:tc>
          <w:tcPr>
            <w:tcW w:w="3827" w:type="dxa"/>
          </w:tcPr>
          <w:p w14:paraId="40A09F1E" w14:textId="5C76B328" w:rsidR="00B308C5" w:rsidRPr="00AE62E0" w:rsidRDefault="00B308C5" w:rsidP="00B308C5">
            <w:pPr>
              <w:spacing w:after="240"/>
              <w:jc w:val="both"/>
              <w:rPr>
                <w:rFonts w:cstheme="minorHAnsi"/>
                <w:iCs/>
                <w:sz w:val="20"/>
                <w:szCs w:val="20"/>
                <w:lang w:val="de-DE"/>
              </w:rPr>
            </w:pPr>
          </w:p>
        </w:tc>
      </w:tr>
      <w:tr w:rsidR="00B308C5" w:rsidRPr="009F0DD1" w14:paraId="16AFDA7B" w14:textId="6D051AC3" w:rsidTr="00170CCA">
        <w:trPr>
          <w:trHeight w:val="776"/>
          <w:jc w:val="center"/>
        </w:trPr>
        <w:tc>
          <w:tcPr>
            <w:tcW w:w="2122" w:type="dxa"/>
            <w:shd w:val="clear" w:color="auto" w:fill="FDE9D9" w:themeFill="accent6" w:themeFillTint="33"/>
            <w:vAlign w:val="center"/>
          </w:tcPr>
          <w:p w14:paraId="337C1641" w14:textId="45FE16EA" w:rsidR="00B308C5" w:rsidRPr="00544622" w:rsidRDefault="00B308C5" w:rsidP="00B308C5">
            <w:pPr>
              <w:rPr>
                <w:rFonts w:cstheme="minorHAnsi"/>
                <w:iCs/>
                <w:lang w:val="en-GB"/>
              </w:rPr>
            </w:pPr>
          </w:p>
        </w:tc>
        <w:tc>
          <w:tcPr>
            <w:tcW w:w="850" w:type="dxa"/>
          </w:tcPr>
          <w:p w14:paraId="3A6E82B9" w14:textId="35457DF6" w:rsidR="00B308C5" w:rsidRPr="009F0DD1" w:rsidRDefault="00B308C5" w:rsidP="00B308C5">
            <w:pPr>
              <w:spacing w:after="240"/>
              <w:jc w:val="center"/>
              <w:rPr>
                <w:rFonts w:cstheme="minorHAnsi"/>
                <w:lang w:val="en-GB"/>
              </w:rPr>
            </w:pPr>
          </w:p>
        </w:tc>
        <w:tc>
          <w:tcPr>
            <w:tcW w:w="709" w:type="dxa"/>
          </w:tcPr>
          <w:p w14:paraId="6FAFDB03" w14:textId="7459D4CC" w:rsidR="00B308C5" w:rsidRPr="009F0DD1" w:rsidRDefault="00B308C5" w:rsidP="00B308C5">
            <w:pPr>
              <w:spacing w:after="240"/>
              <w:jc w:val="center"/>
              <w:rPr>
                <w:rFonts w:cstheme="minorHAnsi"/>
                <w:iCs/>
                <w:lang w:val="en-GB"/>
              </w:rPr>
            </w:pPr>
          </w:p>
        </w:tc>
        <w:tc>
          <w:tcPr>
            <w:tcW w:w="992" w:type="dxa"/>
            <w:vAlign w:val="center"/>
          </w:tcPr>
          <w:p w14:paraId="039F709D" w14:textId="079E3ED1" w:rsidR="00B308C5" w:rsidRPr="009F0DD1" w:rsidRDefault="00B308C5" w:rsidP="00B308C5">
            <w:pPr>
              <w:spacing w:after="240"/>
              <w:jc w:val="center"/>
              <w:rPr>
                <w:rFonts w:cstheme="minorHAnsi"/>
                <w:iCs/>
                <w:lang w:val="en-GB"/>
              </w:rPr>
            </w:pPr>
          </w:p>
        </w:tc>
        <w:tc>
          <w:tcPr>
            <w:tcW w:w="992" w:type="dxa"/>
            <w:vAlign w:val="center"/>
          </w:tcPr>
          <w:p w14:paraId="2BE3AEC0" w14:textId="142541CB"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4CAF63A7" w14:textId="22438A81" w:rsidR="00B308C5" w:rsidRPr="009F0DD1" w:rsidRDefault="00B308C5" w:rsidP="00B308C5">
            <w:pPr>
              <w:spacing w:after="240"/>
              <w:jc w:val="center"/>
              <w:rPr>
                <w:rFonts w:cstheme="minorHAnsi"/>
                <w:iCs/>
                <w:lang w:val="en-GB"/>
              </w:rPr>
            </w:pPr>
          </w:p>
        </w:tc>
        <w:tc>
          <w:tcPr>
            <w:tcW w:w="1985" w:type="dxa"/>
          </w:tcPr>
          <w:p w14:paraId="335F949D" w14:textId="248520AE" w:rsidR="00B308C5" w:rsidRPr="009F0DD1" w:rsidRDefault="00B308C5" w:rsidP="00B308C5">
            <w:pPr>
              <w:spacing w:after="240"/>
              <w:jc w:val="center"/>
              <w:rPr>
                <w:rFonts w:cstheme="minorHAnsi"/>
                <w:b/>
                <w:iCs/>
                <w:lang w:val="en-GB"/>
              </w:rPr>
            </w:pPr>
          </w:p>
        </w:tc>
        <w:tc>
          <w:tcPr>
            <w:tcW w:w="3402" w:type="dxa"/>
          </w:tcPr>
          <w:p w14:paraId="0C03C57A" w14:textId="2A83FCC7" w:rsidR="00B308C5" w:rsidRPr="009F0DD1" w:rsidRDefault="00B308C5" w:rsidP="00B308C5">
            <w:pPr>
              <w:spacing w:after="240"/>
              <w:jc w:val="both"/>
              <w:rPr>
                <w:rFonts w:cstheme="minorHAnsi"/>
                <w:iCs/>
                <w:sz w:val="20"/>
                <w:szCs w:val="20"/>
                <w:lang w:val="en-GB"/>
              </w:rPr>
            </w:pPr>
          </w:p>
        </w:tc>
        <w:tc>
          <w:tcPr>
            <w:tcW w:w="3827" w:type="dxa"/>
          </w:tcPr>
          <w:p w14:paraId="77E09503" w14:textId="25B1A141" w:rsidR="00B308C5" w:rsidRPr="00AE62E0" w:rsidRDefault="00B308C5" w:rsidP="00B308C5">
            <w:pPr>
              <w:spacing w:after="240"/>
              <w:jc w:val="both"/>
              <w:rPr>
                <w:rFonts w:cstheme="minorHAnsi"/>
                <w:iCs/>
                <w:sz w:val="20"/>
                <w:szCs w:val="20"/>
                <w:lang w:val="de-DE"/>
              </w:rPr>
            </w:pPr>
          </w:p>
        </w:tc>
      </w:tr>
      <w:tr w:rsidR="00B308C5" w:rsidRPr="009F0DD1" w14:paraId="515E74A3" w14:textId="7DC17CC3" w:rsidTr="00170CCA">
        <w:trPr>
          <w:trHeight w:val="776"/>
          <w:jc w:val="center"/>
        </w:trPr>
        <w:tc>
          <w:tcPr>
            <w:tcW w:w="2122" w:type="dxa"/>
            <w:shd w:val="clear" w:color="auto" w:fill="FDE9D9" w:themeFill="accent6" w:themeFillTint="33"/>
            <w:vAlign w:val="center"/>
          </w:tcPr>
          <w:p w14:paraId="5A678B16" w14:textId="36E37B9B" w:rsidR="00B308C5" w:rsidRPr="009F0DD1" w:rsidRDefault="00B308C5" w:rsidP="00B308C5">
            <w:pPr>
              <w:rPr>
                <w:rFonts w:cstheme="minorHAnsi"/>
                <w:iCs/>
                <w:lang w:val="en-GB"/>
              </w:rPr>
            </w:pPr>
          </w:p>
        </w:tc>
        <w:tc>
          <w:tcPr>
            <w:tcW w:w="850" w:type="dxa"/>
          </w:tcPr>
          <w:p w14:paraId="514FB5FD" w14:textId="2E776ED4" w:rsidR="00B308C5" w:rsidRPr="009F0DD1" w:rsidRDefault="00B308C5" w:rsidP="00B308C5">
            <w:pPr>
              <w:spacing w:after="240"/>
              <w:jc w:val="center"/>
              <w:rPr>
                <w:rFonts w:cstheme="minorHAnsi"/>
                <w:lang w:val="en-GB"/>
              </w:rPr>
            </w:pPr>
          </w:p>
        </w:tc>
        <w:tc>
          <w:tcPr>
            <w:tcW w:w="709" w:type="dxa"/>
          </w:tcPr>
          <w:p w14:paraId="7A05936F" w14:textId="3FA16A4A" w:rsidR="00B308C5" w:rsidRPr="009F0DD1" w:rsidRDefault="00B308C5" w:rsidP="00B308C5">
            <w:pPr>
              <w:spacing w:after="240"/>
              <w:jc w:val="center"/>
              <w:rPr>
                <w:rFonts w:cstheme="minorHAnsi"/>
                <w:lang w:val="en-GB"/>
              </w:rPr>
            </w:pPr>
          </w:p>
        </w:tc>
        <w:tc>
          <w:tcPr>
            <w:tcW w:w="992" w:type="dxa"/>
            <w:vAlign w:val="center"/>
          </w:tcPr>
          <w:p w14:paraId="42F5F213" w14:textId="554B2A45" w:rsidR="00B308C5" w:rsidRPr="009F0DD1" w:rsidRDefault="00B308C5" w:rsidP="00B308C5">
            <w:pPr>
              <w:spacing w:after="240"/>
              <w:jc w:val="center"/>
              <w:rPr>
                <w:rFonts w:cstheme="minorHAnsi"/>
                <w:iCs/>
                <w:lang w:val="en-GB"/>
              </w:rPr>
            </w:pPr>
          </w:p>
        </w:tc>
        <w:tc>
          <w:tcPr>
            <w:tcW w:w="992" w:type="dxa"/>
            <w:vAlign w:val="center"/>
          </w:tcPr>
          <w:p w14:paraId="70549A57" w14:textId="10C449AD"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78B1FAD5" w14:textId="66F99B36" w:rsidR="00B308C5" w:rsidRPr="009F0DD1" w:rsidRDefault="00B308C5" w:rsidP="00B308C5">
            <w:pPr>
              <w:spacing w:after="240"/>
              <w:jc w:val="center"/>
              <w:rPr>
                <w:rFonts w:cstheme="minorHAnsi"/>
                <w:iCs/>
                <w:lang w:val="en-GB"/>
              </w:rPr>
            </w:pPr>
          </w:p>
        </w:tc>
        <w:tc>
          <w:tcPr>
            <w:tcW w:w="1985" w:type="dxa"/>
          </w:tcPr>
          <w:p w14:paraId="5EF0A7B3" w14:textId="2C056B7E" w:rsidR="00B308C5" w:rsidRPr="009F0DD1" w:rsidRDefault="00B308C5" w:rsidP="00B308C5">
            <w:pPr>
              <w:spacing w:after="240"/>
              <w:jc w:val="center"/>
              <w:rPr>
                <w:rFonts w:cstheme="minorHAnsi"/>
                <w:iCs/>
                <w:lang w:val="en-GB"/>
              </w:rPr>
            </w:pPr>
          </w:p>
        </w:tc>
        <w:tc>
          <w:tcPr>
            <w:tcW w:w="3402" w:type="dxa"/>
          </w:tcPr>
          <w:p w14:paraId="3F63334F" w14:textId="0E92AD0C" w:rsidR="00B308C5" w:rsidRPr="009F0DD1" w:rsidRDefault="00B308C5" w:rsidP="00B308C5">
            <w:pPr>
              <w:spacing w:after="240"/>
              <w:jc w:val="both"/>
              <w:rPr>
                <w:rFonts w:cstheme="minorHAnsi"/>
                <w:iCs/>
                <w:sz w:val="20"/>
                <w:szCs w:val="20"/>
                <w:lang w:val="en-GB"/>
              </w:rPr>
            </w:pPr>
          </w:p>
        </w:tc>
        <w:tc>
          <w:tcPr>
            <w:tcW w:w="3827" w:type="dxa"/>
          </w:tcPr>
          <w:p w14:paraId="02DC3B9B" w14:textId="3FC1F2F6" w:rsidR="00B308C5" w:rsidRPr="00544622" w:rsidRDefault="00B308C5" w:rsidP="00B308C5">
            <w:pPr>
              <w:spacing w:after="240"/>
              <w:jc w:val="both"/>
              <w:rPr>
                <w:rFonts w:cstheme="minorHAnsi"/>
                <w:iCs/>
                <w:sz w:val="20"/>
                <w:szCs w:val="20"/>
                <w:lang w:val="en-GB"/>
              </w:rPr>
            </w:pPr>
          </w:p>
        </w:tc>
      </w:tr>
      <w:tr w:rsidR="00B308C5" w:rsidRPr="009F0DD1" w14:paraId="47D0E654" w14:textId="55E75909" w:rsidTr="00170CCA">
        <w:trPr>
          <w:trHeight w:val="776"/>
          <w:jc w:val="center"/>
        </w:trPr>
        <w:tc>
          <w:tcPr>
            <w:tcW w:w="2122" w:type="dxa"/>
            <w:shd w:val="clear" w:color="auto" w:fill="FDE9D9" w:themeFill="accent6" w:themeFillTint="33"/>
            <w:vAlign w:val="center"/>
          </w:tcPr>
          <w:p w14:paraId="471DBE4C" w14:textId="33F0DF66" w:rsidR="00B308C5" w:rsidRPr="00AE62E0" w:rsidRDefault="00B308C5" w:rsidP="00B308C5">
            <w:pPr>
              <w:rPr>
                <w:rFonts w:cstheme="minorHAnsi"/>
                <w:b/>
                <w:iCs/>
                <w:lang w:val="de-DE"/>
              </w:rPr>
            </w:pPr>
          </w:p>
        </w:tc>
        <w:tc>
          <w:tcPr>
            <w:tcW w:w="850" w:type="dxa"/>
          </w:tcPr>
          <w:p w14:paraId="5B1A3D27" w14:textId="2B9CA84A" w:rsidR="00B308C5" w:rsidRPr="009F0DD1" w:rsidRDefault="00B308C5" w:rsidP="00B308C5">
            <w:pPr>
              <w:spacing w:after="240"/>
              <w:jc w:val="center"/>
              <w:rPr>
                <w:rFonts w:cstheme="minorHAnsi"/>
                <w:lang w:val="en-GB"/>
              </w:rPr>
            </w:pPr>
          </w:p>
        </w:tc>
        <w:tc>
          <w:tcPr>
            <w:tcW w:w="709" w:type="dxa"/>
          </w:tcPr>
          <w:p w14:paraId="18A8EF51" w14:textId="46685549" w:rsidR="00B308C5" w:rsidRPr="009F0DD1" w:rsidRDefault="00B308C5" w:rsidP="00B308C5">
            <w:pPr>
              <w:spacing w:after="240"/>
              <w:jc w:val="center"/>
              <w:rPr>
                <w:rFonts w:cstheme="minorHAnsi"/>
                <w:iCs/>
                <w:lang w:val="en-GB"/>
              </w:rPr>
            </w:pPr>
          </w:p>
        </w:tc>
        <w:tc>
          <w:tcPr>
            <w:tcW w:w="992" w:type="dxa"/>
            <w:vAlign w:val="center"/>
          </w:tcPr>
          <w:p w14:paraId="092113D1" w14:textId="44748D95" w:rsidR="00B308C5" w:rsidRPr="009F0DD1" w:rsidRDefault="00B308C5" w:rsidP="00B308C5">
            <w:pPr>
              <w:spacing w:after="240"/>
              <w:jc w:val="center"/>
              <w:rPr>
                <w:rFonts w:cstheme="minorHAnsi"/>
                <w:iCs/>
                <w:lang w:val="en-GB"/>
              </w:rPr>
            </w:pPr>
          </w:p>
        </w:tc>
        <w:tc>
          <w:tcPr>
            <w:tcW w:w="992" w:type="dxa"/>
            <w:vAlign w:val="center"/>
          </w:tcPr>
          <w:p w14:paraId="0338D482" w14:textId="48998448"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5501F997" w14:textId="58296F23" w:rsidR="00B308C5" w:rsidRPr="009F0DD1" w:rsidRDefault="00B308C5" w:rsidP="00B308C5">
            <w:pPr>
              <w:spacing w:after="240"/>
              <w:jc w:val="center"/>
              <w:rPr>
                <w:rFonts w:cstheme="minorHAnsi"/>
                <w:iCs/>
                <w:lang w:val="en-GB"/>
              </w:rPr>
            </w:pPr>
          </w:p>
        </w:tc>
        <w:tc>
          <w:tcPr>
            <w:tcW w:w="1985" w:type="dxa"/>
          </w:tcPr>
          <w:p w14:paraId="2F537E4A" w14:textId="51F5A78B" w:rsidR="00B308C5" w:rsidRPr="009F0DD1" w:rsidRDefault="00B308C5" w:rsidP="00B308C5">
            <w:pPr>
              <w:spacing w:after="240"/>
              <w:jc w:val="center"/>
              <w:rPr>
                <w:rFonts w:cstheme="minorHAnsi"/>
                <w:iCs/>
                <w:lang w:val="en-GB"/>
              </w:rPr>
            </w:pPr>
          </w:p>
        </w:tc>
        <w:tc>
          <w:tcPr>
            <w:tcW w:w="3402" w:type="dxa"/>
          </w:tcPr>
          <w:p w14:paraId="2CF70CF8" w14:textId="1F1DB6AC" w:rsidR="00B308C5" w:rsidRPr="009F0DD1" w:rsidRDefault="00B308C5" w:rsidP="00B308C5">
            <w:pPr>
              <w:tabs>
                <w:tab w:val="num" w:pos="720"/>
              </w:tabs>
              <w:spacing w:before="100" w:beforeAutospacing="1" w:after="100" w:afterAutospacing="1"/>
              <w:jc w:val="both"/>
              <w:rPr>
                <w:rFonts w:eastAsia="Times New Roman" w:cstheme="minorHAnsi"/>
                <w:sz w:val="20"/>
                <w:szCs w:val="20"/>
                <w:lang w:val="en-GB" w:eastAsia="pl-PL"/>
              </w:rPr>
            </w:pPr>
          </w:p>
        </w:tc>
        <w:tc>
          <w:tcPr>
            <w:tcW w:w="3827" w:type="dxa"/>
          </w:tcPr>
          <w:p w14:paraId="274FA329" w14:textId="5009B2D0" w:rsidR="00B308C5" w:rsidRPr="00AE62E0" w:rsidRDefault="00B308C5" w:rsidP="00B308C5">
            <w:pPr>
              <w:spacing w:after="240"/>
              <w:jc w:val="both"/>
              <w:rPr>
                <w:rFonts w:cstheme="minorHAnsi"/>
                <w:iCs/>
                <w:sz w:val="20"/>
                <w:szCs w:val="20"/>
                <w:lang w:val="de-DE"/>
              </w:rPr>
            </w:pPr>
          </w:p>
        </w:tc>
      </w:tr>
      <w:tr w:rsidR="00B308C5" w:rsidRPr="009F0DD1" w14:paraId="61F8546A" w14:textId="35333429" w:rsidTr="00170CCA">
        <w:trPr>
          <w:trHeight w:val="776"/>
          <w:jc w:val="center"/>
        </w:trPr>
        <w:tc>
          <w:tcPr>
            <w:tcW w:w="2122" w:type="dxa"/>
            <w:shd w:val="clear" w:color="auto" w:fill="FDE9D9" w:themeFill="accent6" w:themeFillTint="33"/>
            <w:vAlign w:val="center"/>
          </w:tcPr>
          <w:p w14:paraId="45CC1272" w14:textId="38957DB0" w:rsidR="00B308C5" w:rsidRPr="00AE62E0" w:rsidRDefault="00B308C5" w:rsidP="00B308C5">
            <w:pPr>
              <w:rPr>
                <w:rFonts w:cstheme="minorHAnsi"/>
                <w:b/>
                <w:iCs/>
                <w:lang w:val="de-DE"/>
              </w:rPr>
            </w:pPr>
          </w:p>
        </w:tc>
        <w:tc>
          <w:tcPr>
            <w:tcW w:w="850" w:type="dxa"/>
          </w:tcPr>
          <w:p w14:paraId="40EC8C49" w14:textId="22693150" w:rsidR="00B308C5" w:rsidRPr="009F0DD1" w:rsidRDefault="00B308C5" w:rsidP="00B308C5">
            <w:pPr>
              <w:spacing w:after="240"/>
              <w:jc w:val="center"/>
              <w:rPr>
                <w:rFonts w:cstheme="minorHAnsi"/>
                <w:lang w:val="en-GB"/>
              </w:rPr>
            </w:pPr>
          </w:p>
        </w:tc>
        <w:tc>
          <w:tcPr>
            <w:tcW w:w="709" w:type="dxa"/>
          </w:tcPr>
          <w:p w14:paraId="4DCEA370" w14:textId="4A89C577" w:rsidR="00B308C5" w:rsidRPr="009F0DD1" w:rsidRDefault="00B308C5" w:rsidP="00B308C5">
            <w:pPr>
              <w:spacing w:after="240"/>
              <w:jc w:val="center"/>
              <w:rPr>
                <w:rFonts w:cstheme="minorHAnsi"/>
                <w:iCs/>
                <w:lang w:val="en-GB"/>
              </w:rPr>
            </w:pPr>
          </w:p>
        </w:tc>
        <w:tc>
          <w:tcPr>
            <w:tcW w:w="992" w:type="dxa"/>
            <w:vAlign w:val="center"/>
          </w:tcPr>
          <w:p w14:paraId="1BD0F560" w14:textId="2B2BCDFA" w:rsidR="00B308C5" w:rsidRPr="009F0DD1" w:rsidRDefault="00B308C5" w:rsidP="00B308C5">
            <w:pPr>
              <w:spacing w:after="240"/>
              <w:jc w:val="center"/>
              <w:rPr>
                <w:rFonts w:cstheme="minorHAnsi"/>
                <w:iCs/>
                <w:lang w:val="en-GB"/>
              </w:rPr>
            </w:pPr>
          </w:p>
        </w:tc>
        <w:tc>
          <w:tcPr>
            <w:tcW w:w="992" w:type="dxa"/>
            <w:vAlign w:val="center"/>
          </w:tcPr>
          <w:p w14:paraId="66FF7BD8" w14:textId="59D3BDF9"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3A62237D" w14:textId="07657204" w:rsidR="00B308C5" w:rsidRPr="009F0DD1" w:rsidRDefault="00B308C5" w:rsidP="00B308C5">
            <w:pPr>
              <w:spacing w:after="240"/>
              <w:jc w:val="center"/>
              <w:rPr>
                <w:rFonts w:cstheme="minorHAnsi"/>
                <w:iCs/>
                <w:lang w:val="en-GB"/>
              </w:rPr>
            </w:pPr>
          </w:p>
        </w:tc>
        <w:tc>
          <w:tcPr>
            <w:tcW w:w="1985" w:type="dxa"/>
          </w:tcPr>
          <w:p w14:paraId="4F1A285C" w14:textId="6DEBBAAD" w:rsidR="00B308C5" w:rsidRPr="009F0DD1" w:rsidRDefault="00B308C5" w:rsidP="00B308C5">
            <w:pPr>
              <w:spacing w:after="240"/>
              <w:jc w:val="center"/>
              <w:rPr>
                <w:rFonts w:cstheme="minorHAnsi"/>
                <w:iCs/>
                <w:lang w:val="en-GB"/>
              </w:rPr>
            </w:pPr>
          </w:p>
        </w:tc>
        <w:tc>
          <w:tcPr>
            <w:tcW w:w="3402" w:type="dxa"/>
          </w:tcPr>
          <w:p w14:paraId="0BB9A6FF" w14:textId="1BB79C16" w:rsidR="00B308C5" w:rsidRPr="009F0DD1" w:rsidRDefault="00B308C5" w:rsidP="00B308C5">
            <w:pPr>
              <w:spacing w:after="240"/>
              <w:jc w:val="both"/>
              <w:rPr>
                <w:rFonts w:cstheme="minorHAnsi"/>
                <w:iCs/>
                <w:sz w:val="20"/>
                <w:szCs w:val="20"/>
                <w:lang w:val="en-GB"/>
              </w:rPr>
            </w:pPr>
          </w:p>
        </w:tc>
        <w:tc>
          <w:tcPr>
            <w:tcW w:w="3827" w:type="dxa"/>
          </w:tcPr>
          <w:p w14:paraId="0864E1B0" w14:textId="3AB70E97" w:rsidR="00B308C5" w:rsidRPr="00AE62E0" w:rsidRDefault="00B308C5" w:rsidP="00B308C5">
            <w:pPr>
              <w:spacing w:after="240"/>
              <w:jc w:val="both"/>
              <w:rPr>
                <w:rFonts w:cstheme="minorHAnsi"/>
                <w:iCs/>
                <w:sz w:val="20"/>
                <w:szCs w:val="20"/>
                <w:lang w:val="de-DE"/>
              </w:rPr>
            </w:pPr>
          </w:p>
        </w:tc>
      </w:tr>
      <w:tr w:rsidR="00B308C5" w:rsidRPr="009F0DD1" w14:paraId="59C6015E" w14:textId="2132D9C8" w:rsidTr="00170CCA">
        <w:trPr>
          <w:trHeight w:val="776"/>
          <w:jc w:val="center"/>
        </w:trPr>
        <w:tc>
          <w:tcPr>
            <w:tcW w:w="2122" w:type="dxa"/>
            <w:shd w:val="clear" w:color="auto" w:fill="FDE9D9" w:themeFill="accent6" w:themeFillTint="33"/>
            <w:vAlign w:val="center"/>
          </w:tcPr>
          <w:p w14:paraId="14E0A191" w14:textId="0E1293E7" w:rsidR="00B308C5" w:rsidRPr="009F0DD1" w:rsidRDefault="00B308C5" w:rsidP="00B308C5">
            <w:pPr>
              <w:rPr>
                <w:rFonts w:cstheme="minorHAnsi"/>
                <w:b/>
                <w:iCs/>
                <w:lang w:val="en-GB"/>
              </w:rPr>
            </w:pPr>
          </w:p>
        </w:tc>
        <w:tc>
          <w:tcPr>
            <w:tcW w:w="850" w:type="dxa"/>
          </w:tcPr>
          <w:p w14:paraId="08A2F6FE" w14:textId="31B1D3AE" w:rsidR="00B308C5" w:rsidRPr="009F0DD1" w:rsidRDefault="00B308C5" w:rsidP="00B308C5">
            <w:pPr>
              <w:spacing w:after="240"/>
              <w:jc w:val="center"/>
              <w:rPr>
                <w:rFonts w:cstheme="minorHAnsi"/>
                <w:lang w:val="en-GB"/>
              </w:rPr>
            </w:pPr>
          </w:p>
        </w:tc>
        <w:tc>
          <w:tcPr>
            <w:tcW w:w="709" w:type="dxa"/>
          </w:tcPr>
          <w:p w14:paraId="6EEA3467" w14:textId="151069A6" w:rsidR="00B308C5" w:rsidRPr="009F0DD1" w:rsidRDefault="00B308C5" w:rsidP="00B308C5">
            <w:pPr>
              <w:spacing w:after="240"/>
              <w:jc w:val="center"/>
              <w:rPr>
                <w:rFonts w:cstheme="minorHAnsi"/>
                <w:iCs/>
                <w:lang w:val="en-GB"/>
              </w:rPr>
            </w:pPr>
          </w:p>
        </w:tc>
        <w:tc>
          <w:tcPr>
            <w:tcW w:w="992" w:type="dxa"/>
            <w:vAlign w:val="center"/>
          </w:tcPr>
          <w:p w14:paraId="7750CB79" w14:textId="4F47EB08" w:rsidR="00B308C5" w:rsidRPr="009F0DD1" w:rsidRDefault="00B308C5" w:rsidP="00B308C5">
            <w:pPr>
              <w:spacing w:after="240"/>
              <w:jc w:val="center"/>
              <w:rPr>
                <w:rFonts w:cstheme="minorHAnsi"/>
                <w:iCs/>
                <w:lang w:val="en-GB"/>
              </w:rPr>
            </w:pPr>
          </w:p>
        </w:tc>
        <w:tc>
          <w:tcPr>
            <w:tcW w:w="992" w:type="dxa"/>
            <w:vAlign w:val="center"/>
          </w:tcPr>
          <w:p w14:paraId="4A06FA77" w14:textId="768B0B93" w:rsidR="00B308C5" w:rsidRPr="009F0DD1" w:rsidRDefault="00B308C5" w:rsidP="00B308C5">
            <w:pPr>
              <w:spacing w:after="240"/>
              <w:jc w:val="center"/>
              <w:rPr>
                <w:rFonts w:cstheme="minorHAnsi"/>
                <w:iCs/>
                <w:lang w:val="en-GB"/>
              </w:rPr>
            </w:pPr>
          </w:p>
        </w:tc>
        <w:tc>
          <w:tcPr>
            <w:tcW w:w="1134" w:type="dxa"/>
            <w:shd w:val="clear" w:color="auto" w:fill="FDE9D9" w:themeFill="accent6" w:themeFillTint="33"/>
            <w:vAlign w:val="center"/>
          </w:tcPr>
          <w:p w14:paraId="719AC6B5" w14:textId="6B640119" w:rsidR="00B308C5" w:rsidRPr="009F0DD1" w:rsidRDefault="00B308C5" w:rsidP="00B308C5">
            <w:pPr>
              <w:spacing w:after="240"/>
              <w:jc w:val="center"/>
              <w:rPr>
                <w:rFonts w:cstheme="minorHAnsi"/>
                <w:iCs/>
                <w:lang w:val="en-GB"/>
              </w:rPr>
            </w:pPr>
          </w:p>
        </w:tc>
        <w:tc>
          <w:tcPr>
            <w:tcW w:w="1985" w:type="dxa"/>
          </w:tcPr>
          <w:p w14:paraId="2B2C05E7" w14:textId="32831FB4" w:rsidR="00B308C5" w:rsidRPr="009F0DD1" w:rsidRDefault="00B308C5" w:rsidP="00B308C5">
            <w:pPr>
              <w:spacing w:after="240"/>
              <w:jc w:val="center"/>
              <w:rPr>
                <w:rFonts w:cstheme="minorHAnsi"/>
                <w:iCs/>
                <w:lang w:val="en-GB"/>
              </w:rPr>
            </w:pPr>
          </w:p>
        </w:tc>
        <w:tc>
          <w:tcPr>
            <w:tcW w:w="3402" w:type="dxa"/>
          </w:tcPr>
          <w:p w14:paraId="2886AEC1" w14:textId="5965D401" w:rsidR="00B308C5" w:rsidRPr="009F0DD1" w:rsidRDefault="00B308C5" w:rsidP="00B308C5">
            <w:pPr>
              <w:spacing w:before="100" w:beforeAutospacing="1" w:after="100" w:afterAutospacing="1"/>
              <w:jc w:val="both"/>
              <w:rPr>
                <w:rFonts w:eastAsia="Times New Roman" w:cstheme="minorHAnsi"/>
                <w:sz w:val="20"/>
                <w:szCs w:val="20"/>
                <w:lang w:val="en-GB" w:eastAsia="pl-PL"/>
              </w:rPr>
            </w:pPr>
          </w:p>
        </w:tc>
        <w:tc>
          <w:tcPr>
            <w:tcW w:w="3827" w:type="dxa"/>
          </w:tcPr>
          <w:p w14:paraId="36D99404" w14:textId="5A03A88B" w:rsidR="00B308C5" w:rsidRPr="00AE62E0" w:rsidRDefault="00B308C5" w:rsidP="00B308C5">
            <w:pPr>
              <w:spacing w:after="240"/>
              <w:jc w:val="both"/>
              <w:rPr>
                <w:rFonts w:cstheme="minorHAnsi"/>
                <w:iCs/>
                <w:sz w:val="20"/>
                <w:szCs w:val="20"/>
                <w:lang w:val="de-DE"/>
              </w:rPr>
            </w:pPr>
          </w:p>
        </w:tc>
      </w:tr>
      <w:tr w:rsidR="00B308C5" w:rsidRPr="009F0DD1" w14:paraId="18776F52" w14:textId="5410266F" w:rsidTr="00170CCA">
        <w:trPr>
          <w:trHeight w:val="776"/>
          <w:jc w:val="center"/>
        </w:trPr>
        <w:tc>
          <w:tcPr>
            <w:tcW w:w="2122" w:type="dxa"/>
            <w:shd w:val="clear" w:color="auto" w:fill="FABF8F" w:themeFill="accent6" w:themeFillTint="99"/>
            <w:vAlign w:val="center"/>
          </w:tcPr>
          <w:p w14:paraId="086DB066" w14:textId="77777777" w:rsidR="00B308C5" w:rsidRPr="00AE62E0" w:rsidRDefault="00B308C5" w:rsidP="00B308C5">
            <w:pPr>
              <w:rPr>
                <w:rFonts w:cstheme="minorHAnsi"/>
                <w:b/>
                <w:iCs/>
                <w:lang w:val="de-DE"/>
              </w:rPr>
            </w:pPr>
          </w:p>
        </w:tc>
        <w:tc>
          <w:tcPr>
            <w:tcW w:w="850" w:type="dxa"/>
            <w:shd w:val="clear" w:color="auto" w:fill="FABF8F" w:themeFill="accent6" w:themeFillTint="99"/>
          </w:tcPr>
          <w:p w14:paraId="7314EC87" w14:textId="77777777" w:rsidR="00B308C5" w:rsidRPr="00AE62E0" w:rsidRDefault="00B308C5" w:rsidP="00B308C5">
            <w:pPr>
              <w:spacing w:after="240"/>
              <w:jc w:val="center"/>
              <w:rPr>
                <w:rFonts w:cstheme="minorHAnsi"/>
                <w:lang w:val="de-DE"/>
              </w:rPr>
            </w:pPr>
          </w:p>
        </w:tc>
        <w:tc>
          <w:tcPr>
            <w:tcW w:w="709" w:type="dxa"/>
            <w:shd w:val="clear" w:color="auto" w:fill="FABF8F" w:themeFill="accent6" w:themeFillTint="99"/>
          </w:tcPr>
          <w:p w14:paraId="04C2EF15" w14:textId="77777777" w:rsidR="00B308C5" w:rsidRPr="00AE62E0" w:rsidRDefault="00B308C5" w:rsidP="00B308C5">
            <w:pPr>
              <w:spacing w:after="240"/>
              <w:jc w:val="center"/>
              <w:rPr>
                <w:rFonts w:cstheme="minorHAnsi"/>
                <w:iCs/>
                <w:lang w:val="de-DE"/>
              </w:rPr>
            </w:pPr>
          </w:p>
        </w:tc>
        <w:tc>
          <w:tcPr>
            <w:tcW w:w="992" w:type="dxa"/>
            <w:shd w:val="clear" w:color="auto" w:fill="FABF8F" w:themeFill="accent6" w:themeFillTint="99"/>
            <w:vAlign w:val="center"/>
          </w:tcPr>
          <w:p w14:paraId="427DD9FF" w14:textId="77777777" w:rsidR="00B308C5" w:rsidRPr="00AE62E0" w:rsidRDefault="00B308C5" w:rsidP="00B308C5">
            <w:pPr>
              <w:spacing w:after="240"/>
              <w:jc w:val="center"/>
              <w:rPr>
                <w:rFonts w:cstheme="minorHAnsi"/>
                <w:iCs/>
                <w:lang w:val="de-DE"/>
              </w:rPr>
            </w:pPr>
          </w:p>
        </w:tc>
        <w:tc>
          <w:tcPr>
            <w:tcW w:w="992" w:type="dxa"/>
            <w:shd w:val="clear" w:color="auto" w:fill="FABF8F" w:themeFill="accent6" w:themeFillTint="99"/>
            <w:vAlign w:val="center"/>
          </w:tcPr>
          <w:p w14:paraId="520CE0C0" w14:textId="79C0C8A6" w:rsidR="00B308C5" w:rsidRPr="009F0DD1" w:rsidRDefault="00B308C5" w:rsidP="00B308C5">
            <w:pPr>
              <w:spacing w:after="240"/>
              <w:jc w:val="center"/>
              <w:rPr>
                <w:rFonts w:cstheme="minorHAnsi"/>
                <w:iCs/>
                <w:lang w:val="en-GB"/>
              </w:rPr>
            </w:pPr>
          </w:p>
        </w:tc>
        <w:tc>
          <w:tcPr>
            <w:tcW w:w="1134" w:type="dxa"/>
            <w:shd w:val="clear" w:color="auto" w:fill="FABF8F" w:themeFill="accent6" w:themeFillTint="99"/>
          </w:tcPr>
          <w:p w14:paraId="7120F582" w14:textId="08C393E1" w:rsidR="00B308C5" w:rsidRPr="009F0DD1" w:rsidRDefault="00B308C5" w:rsidP="00B308C5">
            <w:pPr>
              <w:spacing w:after="240"/>
              <w:jc w:val="center"/>
              <w:rPr>
                <w:rFonts w:cstheme="minorHAnsi"/>
                <w:iCs/>
                <w:lang w:val="en-GB"/>
              </w:rPr>
            </w:pPr>
          </w:p>
        </w:tc>
        <w:tc>
          <w:tcPr>
            <w:tcW w:w="1985" w:type="dxa"/>
            <w:shd w:val="clear" w:color="auto" w:fill="FABF8F" w:themeFill="accent6" w:themeFillTint="99"/>
          </w:tcPr>
          <w:p w14:paraId="23C0F547" w14:textId="77777777" w:rsidR="00B308C5" w:rsidRPr="009F0DD1" w:rsidRDefault="00B308C5" w:rsidP="00B308C5">
            <w:pPr>
              <w:spacing w:after="240"/>
              <w:jc w:val="center"/>
              <w:rPr>
                <w:rFonts w:cstheme="minorHAnsi"/>
                <w:iCs/>
                <w:lang w:val="en-GB"/>
              </w:rPr>
            </w:pPr>
          </w:p>
        </w:tc>
        <w:tc>
          <w:tcPr>
            <w:tcW w:w="3402" w:type="dxa"/>
            <w:shd w:val="clear" w:color="auto" w:fill="FABF8F" w:themeFill="accent6" w:themeFillTint="99"/>
          </w:tcPr>
          <w:p w14:paraId="3B6C785F" w14:textId="77777777" w:rsidR="00B308C5" w:rsidRPr="009F0DD1" w:rsidRDefault="00B308C5" w:rsidP="00B308C5">
            <w:pPr>
              <w:spacing w:after="240"/>
              <w:jc w:val="center"/>
              <w:rPr>
                <w:rFonts w:cstheme="minorHAnsi"/>
                <w:iCs/>
                <w:lang w:val="en-GB"/>
              </w:rPr>
            </w:pPr>
          </w:p>
        </w:tc>
        <w:tc>
          <w:tcPr>
            <w:tcW w:w="3827" w:type="dxa"/>
            <w:shd w:val="clear" w:color="auto" w:fill="FABF8F" w:themeFill="accent6" w:themeFillTint="99"/>
          </w:tcPr>
          <w:p w14:paraId="0A9F4705" w14:textId="77777777" w:rsidR="00B308C5" w:rsidRPr="009F0DD1" w:rsidRDefault="00B308C5" w:rsidP="00B308C5">
            <w:pPr>
              <w:spacing w:after="240"/>
              <w:jc w:val="center"/>
              <w:rPr>
                <w:rFonts w:cstheme="minorHAnsi"/>
                <w:iCs/>
                <w:lang w:val="en-GB"/>
              </w:rPr>
            </w:pPr>
          </w:p>
        </w:tc>
      </w:tr>
    </w:tbl>
    <w:p w14:paraId="5D417BC0" w14:textId="77777777" w:rsidR="005E094E" w:rsidRPr="009F0DD1" w:rsidRDefault="005E094E" w:rsidP="005E094E">
      <w:pPr>
        <w:rPr>
          <w:rFonts w:cstheme="minorHAnsi"/>
          <w:lang w:val="en-GB"/>
        </w:rPr>
      </w:pPr>
    </w:p>
    <w:p w14:paraId="34356704" w14:textId="77777777" w:rsidR="005E094E" w:rsidRPr="009F0DD1" w:rsidRDefault="005E094E" w:rsidP="005E094E">
      <w:pPr>
        <w:rPr>
          <w:rFonts w:cstheme="minorHAnsi"/>
          <w:lang w:val="en-GB"/>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B872CD" w14:paraId="2CA74518" w14:textId="4F01E623" w:rsidTr="00B308C5">
        <w:trPr>
          <w:trHeight w:val="954"/>
          <w:jc w:val="center"/>
        </w:trPr>
        <w:tc>
          <w:tcPr>
            <w:tcW w:w="2122" w:type="dxa"/>
            <w:shd w:val="clear" w:color="auto" w:fill="D6E3BC" w:themeFill="accent3" w:themeFillTint="66"/>
          </w:tcPr>
          <w:p w14:paraId="7FBDDE5D" w14:textId="77777777" w:rsidR="00BA5F30" w:rsidRPr="00B872CD" w:rsidRDefault="00BA5F30" w:rsidP="00BA5F30">
            <w:pPr>
              <w:jc w:val="center"/>
              <w:rPr>
                <w:rFonts w:cstheme="minorHAnsi"/>
                <w:b/>
                <w:iCs/>
              </w:rPr>
            </w:pPr>
            <w:r w:rsidRPr="00B872CD">
              <w:rPr>
                <w:rFonts w:cstheme="minorHAnsi"/>
                <w:b/>
                <w:iCs/>
              </w:rPr>
              <w:t xml:space="preserve">Przedmiot </w:t>
            </w:r>
          </w:p>
          <w:p w14:paraId="440222DD" w14:textId="77777777" w:rsidR="00BA5F30" w:rsidRPr="00B872CD" w:rsidRDefault="00BA5F30" w:rsidP="00BA5F30">
            <w:pPr>
              <w:jc w:val="center"/>
              <w:rPr>
                <w:rFonts w:cstheme="minorHAnsi"/>
                <w:b/>
                <w:iCs/>
              </w:rPr>
            </w:pPr>
            <w:r w:rsidRPr="00B872CD">
              <w:rPr>
                <w:rFonts w:cstheme="minorHAnsi"/>
                <w:b/>
                <w:iCs/>
              </w:rPr>
              <w:t>Course title</w:t>
            </w:r>
          </w:p>
          <w:p w14:paraId="320894CA" w14:textId="70F5653A" w:rsidR="00BA5F30" w:rsidRPr="00B872CD" w:rsidRDefault="00BA5F30" w:rsidP="00BA5F30">
            <w:pPr>
              <w:jc w:val="center"/>
              <w:rPr>
                <w:rFonts w:cstheme="minorHAnsi"/>
                <w:iCs/>
              </w:rPr>
            </w:pPr>
            <w:r w:rsidRPr="00B872CD">
              <w:rPr>
                <w:rFonts w:cstheme="minorHAnsi"/>
                <w:b/>
                <w:iCs/>
              </w:rPr>
              <w:t>Pedagogika, studia I stopnia</w:t>
            </w:r>
          </w:p>
        </w:tc>
        <w:tc>
          <w:tcPr>
            <w:tcW w:w="850" w:type="dxa"/>
            <w:shd w:val="clear" w:color="auto" w:fill="D6E3BC" w:themeFill="accent3" w:themeFillTint="66"/>
          </w:tcPr>
          <w:p w14:paraId="414B3C09" w14:textId="6580AFE9" w:rsidR="00BA5F30" w:rsidRPr="00570A34" w:rsidRDefault="00570A34" w:rsidP="00BA5F30">
            <w:pPr>
              <w:spacing w:after="240"/>
              <w:jc w:val="center"/>
              <w:rPr>
                <w:rFonts w:cstheme="minorHAnsi"/>
                <w:b/>
                <w:bCs/>
                <w:iCs/>
              </w:rPr>
            </w:pPr>
            <w:r w:rsidRPr="00570A34">
              <w:rPr>
                <w:rFonts w:cstheme="minorHAnsi"/>
                <w:b/>
                <w:bCs/>
                <w:iCs/>
              </w:rPr>
              <w:t>Form of classes</w:t>
            </w:r>
          </w:p>
        </w:tc>
        <w:tc>
          <w:tcPr>
            <w:tcW w:w="709" w:type="dxa"/>
            <w:shd w:val="clear" w:color="auto" w:fill="D6E3BC" w:themeFill="accent3" w:themeFillTint="66"/>
            <w:vAlign w:val="center"/>
          </w:tcPr>
          <w:p w14:paraId="7D0E678B" w14:textId="4257CF32" w:rsidR="00BA5F30" w:rsidRPr="00570A34" w:rsidRDefault="00570A34" w:rsidP="00BA5F30">
            <w:pPr>
              <w:spacing w:after="240"/>
              <w:jc w:val="center"/>
              <w:rPr>
                <w:rFonts w:cstheme="minorHAnsi"/>
                <w:b/>
                <w:bCs/>
                <w:iCs/>
              </w:rPr>
            </w:pPr>
            <w:r w:rsidRPr="00570A34">
              <w:rPr>
                <w:rFonts w:cstheme="minorHAnsi"/>
                <w:b/>
                <w:bCs/>
                <w:iCs/>
              </w:rPr>
              <w:t>semester</w:t>
            </w:r>
          </w:p>
        </w:tc>
        <w:tc>
          <w:tcPr>
            <w:tcW w:w="992" w:type="dxa"/>
            <w:shd w:val="clear" w:color="auto" w:fill="D6E3BC" w:themeFill="accent3" w:themeFillTint="66"/>
          </w:tcPr>
          <w:p w14:paraId="7709104C" w14:textId="279E8760" w:rsidR="00BA5F30" w:rsidRPr="00B872CD" w:rsidRDefault="00BA5F30" w:rsidP="00BA5F30">
            <w:pPr>
              <w:jc w:val="center"/>
              <w:rPr>
                <w:rFonts w:cstheme="minorHAnsi"/>
                <w:b/>
                <w:iCs/>
              </w:rPr>
            </w:pPr>
            <w:r w:rsidRPr="00B872CD">
              <w:rPr>
                <w:rFonts w:cstheme="minorHAnsi"/>
                <w:b/>
                <w:iCs/>
              </w:rPr>
              <w:t>Code</w:t>
            </w:r>
          </w:p>
        </w:tc>
        <w:tc>
          <w:tcPr>
            <w:tcW w:w="992" w:type="dxa"/>
            <w:shd w:val="clear" w:color="auto" w:fill="D6E3BC" w:themeFill="accent3" w:themeFillTint="66"/>
          </w:tcPr>
          <w:p w14:paraId="1724EB5E" w14:textId="6CC5B04B" w:rsidR="00BA5F30" w:rsidRPr="00B872CD" w:rsidRDefault="00BA5F30" w:rsidP="00BA5F30">
            <w:pPr>
              <w:jc w:val="center"/>
              <w:rPr>
                <w:rFonts w:cstheme="minorHAnsi"/>
                <w:b/>
                <w:iCs/>
              </w:rPr>
            </w:pPr>
            <w:r w:rsidRPr="00B872CD">
              <w:rPr>
                <w:rFonts w:cstheme="minorHAnsi"/>
                <w:b/>
                <w:iCs/>
              </w:rPr>
              <w:t>Punkty ECTS</w:t>
            </w:r>
          </w:p>
          <w:p w14:paraId="30B13C69" w14:textId="7E6634E9" w:rsidR="00BA5F30" w:rsidRPr="00B872CD" w:rsidRDefault="00BA5F30" w:rsidP="00BA5F30">
            <w:pPr>
              <w:spacing w:after="240"/>
              <w:jc w:val="center"/>
              <w:rPr>
                <w:rFonts w:cstheme="minorHAnsi"/>
                <w:b/>
                <w:iCs/>
              </w:rPr>
            </w:pPr>
            <w:r w:rsidRPr="00B872CD">
              <w:rPr>
                <w:rFonts w:cstheme="minorHAnsi"/>
                <w:b/>
                <w:iCs/>
              </w:rPr>
              <w:t>ECTS credits</w:t>
            </w:r>
          </w:p>
        </w:tc>
        <w:tc>
          <w:tcPr>
            <w:tcW w:w="1134" w:type="dxa"/>
            <w:shd w:val="clear" w:color="auto" w:fill="EAF1DD" w:themeFill="accent3" w:themeFillTint="33"/>
            <w:vAlign w:val="center"/>
          </w:tcPr>
          <w:p w14:paraId="17D7D3B0" w14:textId="38019B57" w:rsidR="00BA5F30" w:rsidRPr="00B872CD" w:rsidRDefault="00BA5F30" w:rsidP="00BA5F30">
            <w:pPr>
              <w:spacing w:after="240"/>
              <w:jc w:val="center"/>
              <w:rPr>
                <w:rFonts w:cstheme="minorHAnsi"/>
                <w:b/>
                <w:iCs/>
              </w:rPr>
            </w:pPr>
            <w:r w:rsidRPr="00B872CD">
              <w:rPr>
                <w:rFonts w:cstheme="minorHAnsi"/>
                <w:b/>
                <w:iCs/>
              </w:rPr>
              <w:t>summer</w:t>
            </w:r>
          </w:p>
        </w:tc>
        <w:tc>
          <w:tcPr>
            <w:tcW w:w="1985" w:type="dxa"/>
            <w:shd w:val="clear" w:color="auto" w:fill="D6E3BC" w:themeFill="accent3" w:themeFillTint="66"/>
          </w:tcPr>
          <w:p w14:paraId="0BF8C9FA" w14:textId="279C3237" w:rsidR="00BA5F30" w:rsidRPr="00544622" w:rsidRDefault="00570A34" w:rsidP="00BA5F30">
            <w:pPr>
              <w:spacing w:after="240"/>
              <w:jc w:val="center"/>
              <w:rPr>
                <w:rFonts w:cstheme="minorHAnsi"/>
                <w:b/>
                <w:iCs/>
                <w:lang w:val="en-GB"/>
              </w:rPr>
            </w:pPr>
            <w:r w:rsidRPr="00544622">
              <w:rPr>
                <w:rFonts w:cstheme="minorHAnsi"/>
                <w:b/>
                <w:iCs/>
                <w:lang w:val="en-GB"/>
              </w:rPr>
              <w:t>Full name of the lecturer</w:t>
            </w:r>
          </w:p>
        </w:tc>
        <w:tc>
          <w:tcPr>
            <w:tcW w:w="3402" w:type="dxa"/>
            <w:shd w:val="clear" w:color="auto" w:fill="C2D69B" w:themeFill="accent3" w:themeFillTint="99"/>
          </w:tcPr>
          <w:p w14:paraId="5DB2D239" w14:textId="77777777" w:rsidR="00BA5F30" w:rsidRPr="00544622" w:rsidRDefault="00BA5F30" w:rsidP="00BA5F30">
            <w:pPr>
              <w:spacing w:after="240"/>
              <w:jc w:val="center"/>
              <w:rPr>
                <w:rFonts w:cstheme="minorHAnsi"/>
                <w:b/>
                <w:iCs/>
              </w:rPr>
            </w:pPr>
            <w:r w:rsidRPr="00544622">
              <w:rPr>
                <w:rFonts w:cstheme="minorHAnsi"/>
                <w:b/>
                <w:iCs/>
              </w:rPr>
              <w:t>Streszczenie w języku polskim</w:t>
            </w:r>
          </w:p>
          <w:p w14:paraId="44FB583E" w14:textId="59C61355" w:rsidR="00570A34" w:rsidRPr="00B872CD" w:rsidRDefault="00570A34" w:rsidP="00BA5F30">
            <w:pPr>
              <w:spacing w:after="240"/>
              <w:jc w:val="center"/>
              <w:rPr>
                <w:rFonts w:cstheme="minorHAnsi"/>
                <w:b/>
                <w:iCs/>
              </w:rPr>
            </w:pPr>
            <w:r w:rsidRPr="00570A34">
              <w:rPr>
                <w:rFonts w:cstheme="minorHAnsi"/>
                <w:b/>
                <w:bCs/>
                <w:iCs/>
              </w:rPr>
              <w:t>Summary in Polish</w:t>
            </w:r>
          </w:p>
        </w:tc>
        <w:tc>
          <w:tcPr>
            <w:tcW w:w="3827" w:type="dxa"/>
            <w:shd w:val="clear" w:color="auto" w:fill="C2D69B" w:themeFill="accent3" w:themeFillTint="99"/>
          </w:tcPr>
          <w:p w14:paraId="4C114F46" w14:textId="77777777" w:rsidR="00BA5F30" w:rsidRPr="00544622" w:rsidRDefault="00BA5F30" w:rsidP="00BA5F30">
            <w:pPr>
              <w:spacing w:after="240"/>
              <w:jc w:val="center"/>
              <w:rPr>
                <w:rFonts w:cstheme="minorHAnsi"/>
                <w:b/>
                <w:iCs/>
              </w:rPr>
            </w:pPr>
            <w:r w:rsidRPr="00544622">
              <w:rPr>
                <w:rFonts w:cstheme="minorHAnsi"/>
                <w:b/>
                <w:iCs/>
              </w:rPr>
              <w:t>Streszczenie w języku angielskim</w:t>
            </w:r>
          </w:p>
          <w:p w14:paraId="16E6B23F" w14:textId="019AA855" w:rsidR="00441016" w:rsidRPr="00B872CD" w:rsidRDefault="00441016" w:rsidP="00BA5F30">
            <w:pPr>
              <w:spacing w:after="240"/>
              <w:jc w:val="center"/>
              <w:rPr>
                <w:rFonts w:cstheme="minorHAnsi"/>
                <w:b/>
                <w:iCs/>
              </w:rPr>
            </w:pPr>
            <w:r w:rsidRPr="00441016">
              <w:rPr>
                <w:rFonts w:cstheme="minorHAnsi"/>
                <w:b/>
                <w:bCs/>
                <w:iCs/>
              </w:rPr>
              <w:t>Summary in English</w:t>
            </w:r>
          </w:p>
        </w:tc>
      </w:tr>
      <w:tr w:rsidR="00D26E31" w:rsidRPr="009F0DD1" w14:paraId="5433C57D" w14:textId="2B50D316" w:rsidTr="00F4545D">
        <w:trPr>
          <w:trHeight w:val="954"/>
          <w:jc w:val="center"/>
        </w:trPr>
        <w:tc>
          <w:tcPr>
            <w:tcW w:w="2122" w:type="dxa"/>
            <w:shd w:val="clear" w:color="auto" w:fill="EAF1DD" w:themeFill="accent3" w:themeFillTint="33"/>
            <w:vAlign w:val="center"/>
          </w:tcPr>
          <w:p w14:paraId="606DF19E" w14:textId="6E10EF92" w:rsidR="00D26E31" w:rsidRPr="00B872CD" w:rsidRDefault="00F179B7" w:rsidP="00D26E31">
            <w:pPr>
              <w:rPr>
                <w:rFonts w:cstheme="minorHAnsi"/>
                <w:iCs/>
              </w:rPr>
            </w:pPr>
            <w:r>
              <w:rPr>
                <w:rFonts w:cstheme="minorHAnsi"/>
                <w:bCs/>
              </w:rPr>
              <w:t>Prawo pracy i prawo urzędnicze</w:t>
            </w:r>
          </w:p>
          <w:p w14:paraId="4850A0B8" w14:textId="3106AE0D" w:rsidR="00D26E31" w:rsidRPr="00B872CD" w:rsidRDefault="00F179B7" w:rsidP="00D26E31">
            <w:pPr>
              <w:rPr>
                <w:rFonts w:cstheme="minorHAnsi"/>
                <w:b/>
                <w:iCs/>
              </w:rPr>
            </w:pPr>
            <w:r w:rsidRPr="00F179B7">
              <w:rPr>
                <w:rFonts w:cstheme="minorHAnsi"/>
                <w:b/>
                <w:iCs/>
              </w:rPr>
              <w:t>Labor law and civil service law</w:t>
            </w:r>
          </w:p>
        </w:tc>
        <w:tc>
          <w:tcPr>
            <w:tcW w:w="850" w:type="dxa"/>
            <w:vAlign w:val="center"/>
          </w:tcPr>
          <w:p w14:paraId="040E3263" w14:textId="77777777" w:rsidR="00D26E31" w:rsidRDefault="00F179B7" w:rsidP="00F179B7">
            <w:pPr>
              <w:spacing w:after="240"/>
              <w:jc w:val="center"/>
              <w:rPr>
                <w:rFonts w:cstheme="minorHAnsi"/>
                <w:iCs/>
              </w:rPr>
            </w:pPr>
            <w:r>
              <w:rPr>
                <w:rFonts w:cstheme="minorHAnsi"/>
                <w:iCs/>
              </w:rPr>
              <w:t>konwersatorium / warsztat</w:t>
            </w:r>
          </w:p>
          <w:p w14:paraId="3E788364" w14:textId="525F455E" w:rsidR="001656CC" w:rsidRPr="001656CC" w:rsidRDefault="001656CC" w:rsidP="001656CC">
            <w:pPr>
              <w:spacing w:after="240"/>
              <w:jc w:val="center"/>
              <w:rPr>
                <w:rFonts w:cstheme="minorHAnsi"/>
                <w:b/>
                <w:bCs/>
                <w:iCs/>
              </w:rPr>
            </w:pPr>
            <w:r w:rsidRPr="001656CC">
              <w:rPr>
                <w:rFonts w:cstheme="minorHAnsi"/>
                <w:b/>
                <w:bCs/>
                <w:iCs/>
                <w:lang w:val="en"/>
              </w:rPr>
              <w:t>seminar</w:t>
            </w:r>
            <w:r>
              <w:rPr>
                <w:rFonts w:cstheme="minorHAnsi"/>
                <w:b/>
                <w:bCs/>
                <w:iCs/>
                <w:lang w:val="en"/>
              </w:rPr>
              <w:t xml:space="preserve"> / </w:t>
            </w:r>
            <w:r w:rsidRPr="001656CC">
              <w:rPr>
                <w:rFonts w:cstheme="minorHAnsi"/>
                <w:b/>
                <w:bCs/>
                <w:iCs/>
                <w:lang w:val="en"/>
              </w:rPr>
              <w:t>workshops</w:t>
            </w:r>
          </w:p>
          <w:p w14:paraId="6928BE0A" w14:textId="27EC7C8F" w:rsidR="001656CC" w:rsidRPr="00B872CD" w:rsidRDefault="001656CC" w:rsidP="00F179B7">
            <w:pPr>
              <w:spacing w:after="240"/>
              <w:jc w:val="center"/>
              <w:rPr>
                <w:rFonts w:cstheme="minorHAnsi"/>
                <w:iCs/>
              </w:rPr>
            </w:pPr>
          </w:p>
        </w:tc>
        <w:tc>
          <w:tcPr>
            <w:tcW w:w="709" w:type="dxa"/>
            <w:vAlign w:val="center"/>
          </w:tcPr>
          <w:p w14:paraId="7FCA1FD1" w14:textId="30C3E466" w:rsidR="00D26E31" w:rsidRPr="00B872CD" w:rsidRDefault="00D26E31" w:rsidP="00D26E31">
            <w:pPr>
              <w:spacing w:after="240"/>
              <w:jc w:val="center"/>
              <w:rPr>
                <w:rFonts w:cstheme="minorHAnsi"/>
                <w:iCs/>
              </w:rPr>
            </w:pPr>
            <w:r w:rsidRPr="00B872CD">
              <w:rPr>
                <w:rFonts w:cstheme="minorHAnsi"/>
                <w:iCs/>
              </w:rPr>
              <w:t>I</w:t>
            </w:r>
            <w:r w:rsidR="00F4545D">
              <w:rPr>
                <w:rFonts w:cstheme="minorHAnsi"/>
                <w:iCs/>
              </w:rPr>
              <w:t>I</w:t>
            </w:r>
          </w:p>
          <w:p w14:paraId="58328EB4" w14:textId="747859F1" w:rsidR="00D26E31" w:rsidRPr="00B872CD" w:rsidRDefault="00F179B7" w:rsidP="00D26E31">
            <w:pPr>
              <w:spacing w:after="240"/>
              <w:jc w:val="center"/>
              <w:rPr>
                <w:rFonts w:cstheme="minorHAnsi"/>
                <w:iCs/>
              </w:rPr>
            </w:pPr>
            <w:r>
              <w:rPr>
                <w:rFonts w:cstheme="minorHAnsi"/>
              </w:rPr>
              <w:t>ADM</w:t>
            </w:r>
          </w:p>
        </w:tc>
        <w:tc>
          <w:tcPr>
            <w:tcW w:w="992" w:type="dxa"/>
            <w:vAlign w:val="center"/>
          </w:tcPr>
          <w:p w14:paraId="269983C2" w14:textId="5933BC19" w:rsidR="00D26E31" w:rsidRPr="00B872CD" w:rsidRDefault="00F4545D" w:rsidP="00F4545D">
            <w:pPr>
              <w:jc w:val="center"/>
              <w:rPr>
                <w:rFonts w:cstheme="minorHAnsi"/>
                <w:b/>
                <w:iCs/>
              </w:rPr>
            </w:pPr>
            <w:r w:rsidRPr="00F4545D">
              <w:rPr>
                <w:rFonts w:cstheme="minorHAnsi"/>
                <w:bCs/>
                <w:iCs/>
              </w:rPr>
              <w:t>0103-ADM-1-2071S</w:t>
            </w:r>
          </w:p>
        </w:tc>
        <w:tc>
          <w:tcPr>
            <w:tcW w:w="992" w:type="dxa"/>
            <w:vAlign w:val="center"/>
          </w:tcPr>
          <w:p w14:paraId="6A606052" w14:textId="39FEE236" w:rsidR="00D26E31" w:rsidRPr="00B872CD" w:rsidRDefault="00F4545D" w:rsidP="00D26E31">
            <w:pPr>
              <w:jc w:val="center"/>
              <w:rPr>
                <w:rFonts w:cstheme="minorHAnsi"/>
                <w:b/>
                <w:iCs/>
              </w:rPr>
            </w:pPr>
            <w:r>
              <w:rPr>
                <w:rFonts w:cstheme="minorHAnsi"/>
                <w:b/>
                <w:bCs/>
                <w:iCs/>
              </w:rPr>
              <w:t>4</w:t>
            </w:r>
          </w:p>
        </w:tc>
        <w:tc>
          <w:tcPr>
            <w:tcW w:w="1134" w:type="dxa"/>
            <w:shd w:val="clear" w:color="auto" w:fill="EAF1DD" w:themeFill="accent3" w:themeFillTint="33"/>
            <w:vAlign w:val="center"/>
          </w:tcPr>
          <w:p w14:paraId="0E5C287F" w14:textId="492A17AF" w:rsidR="00D26E31" w:rsidRPr="00B872CD" w:rsidRDefault="00D26E31" w:rsidP="00D26E31">
            <w:pPr>
              <w:spacing w:after="240"/>
              <w:jc w:val="center"/>
              <w:rPr>
                <w:rFonts w:cstheme="minorHAnsi"/>
                <w:b/>
                <w:iCs/>
              </w:rPr>
            </w:pPr>
            <w:r w:rsidRPr="00B872CD">
              <w:rPr>
                <w:rFonts w:cstheme="minorHAnsi"/>
                <w:iCs/>
              </w:rPr>
              <w:t>summer</w:t>
            </w:r>
          </w:p>
        </w:tc>
        <w:tc>
          <w:tcPr>
            <w:tcW w:w="1985" w:type="dxa"/>
            <w:shd w:val="clear" w:color="auto" w:fill="FFFFFF" w:themeFill="background1"/>
            <w:vAlign w:val="center"/>
          </w:tcPr>
          <w:p w14:paraId="008A4989" w14:textId="2278BAB5" w:rsidR="00D26E31" w:rsidRPr="00B872CD" w:rsidRDefault="00F4545D" w:rsidP="00D26E31">
            <w:pPr>
              <w:spacing w:after="240"/>
              <w:jc w:val="center"/>
              <w:rPr>
                <w:rFonts w:cstheme="minorHAnsi"/>
                <w:b/>
                <w:iCs/>
              </w:rPr>
            </w:pPr>
            <w:r>
              <w:rPr>
                <w:rFonts w:cstheme="minorHAnsi"/>
                <w:b/>
                <w:iCs/>
                <w:lang w:val="en-GB"/>
              </w:rPr>
              <w:t>dr Michał Soćko</w:t>
            </w:r>
          </w:p>
        </w:tc>
        <w:tc>
          <w:tcPr>
            <w:tcW w:w="3402" w:type="dxa"/>
          </w:tcPr>
          <w:p w14:paraId="1E26DDF1" w14:textId="237DD5D5" w:rsidR="00D26E31" w:rsidRPr="00F4545D" w:rsidRDefault="00F4545D" w:rsidP="00F4545D">
            <w:pPr>
              <w:spacing w:after="240"/>
              <w:rPr>
                <w:rFonts w:cstheme="minorHAnsi"/>
                <w:bCs/>
                <w:iCs/>
                <w:sz w:val="20"/>
                <w:szCs w:val="20"/>
              </w:rPr>
            </w:pPr>
            <w:r w:rsidRPr="00F4545D">
              <w:rPr>
                <w:rFonts w:cstheme="minorHAnsi"/>
                <w:iCs/>
              </w:rPr>
              <w:t>W ramach zajęć z Prawa pracy i prawa urzędniczego analizowane są regulacje dotyczące nawiązywania i rozwiązywania stosunku pracy oraz wzajemnych praw i obowiązków pracowników i pracodawców, ze szczególnym uwzględnianiem stosunku pracy pracowników administracji rządowej i samorządowej.</w:t>
            </w:r>
          </w:p>
        </w:tc>
        <w:tc>
          <w:tcPr>
            <w:tcW w:w="3827" w:type="dxa"/>
          </w:tcPr>
          <w:p w14:paraId="56BEAF4F" w14:textId="27516334" w:rsidR="00D26E31" w:rsidRPr="00AE62E0" w:rsidRDefault="00F4545D" w:rsidP="00F4545D">
            <w:pPr>
              <w:spacing w:after="240"/>
              <w:rPr>
                <w:rFonts w:cstheme="minorHAnsi"/>
                <w:b/>
                <w:iCs/>
                <w:sz w:val="20"/>
                <w:szCs w:val="20"/>
                <w:lang w:val="de-DE"/>
              </w:rPr>
            </w:pPr>
            <w:r w:rsidRPr="009F0DD1">
              <w:rPr>
                <w:rFonts w:cstheme="minorHAnsi"/>
                <w:iCs/>
                <w:lang w:val="en-GB"/>
              </w:rPr>
              <w:t>Labor Law and Civil Service Law classes cover regulations concerning the establishment and termination of employment relationships and the mutual rights and obligations of employees and employers, with particular emphasis on the employment relationship of government and local government administration employees.</w:t>
            </w:r>
          </w:p>
        </w:tc>
      </w:tr>
      <w:tr w:rsidR="006A07DB" w:rsidRPr="009F0DD1" w14:paraId="3C4E06B5" w14:textId="6C584C01" w:rsidTr="00B308C5">
        <w:trPr>
          <w:trHeight w:val="776"/>
          <w:jc w:val="center"/>
        </w:trPr>
        <w:tc>
          <w:tcPr>
            <w:tcW w:w="2122" w:type="dxa"/>
            <w:shd w:val="clear" w:color="auto" w:fill="EAF1DD" w:themeFill="accent3" w:themeFillTint="33"/>
            <w:vAlign w:val="center"/>
          </w:tcPr>
          <w:p w14:paraId="688A5F6A" w14:textId="42C18912" w:rsidR="006A07DB" w:rsidRPr="00F4545D" w:rsidRDefault="006A07DB" w:rsidP="006A07DB">
            <w:pPr>
              <w:rPr>
                <w:rFonts w:cstheme="minorHAnsi"/>
                <w:iCs/>
                <w:lang w:val="en-GB"/>
              </w:rPr>
            </w:pPr>
          </w:p>
        </w:tc>
        <w:tc>
          <w:tcPr>
            <w:tcW w:w="850" w:type="dxa"/>
          </w:tcPr>
          <w:p w14:paraId="7ABF94BE" w14:textId="08A1D052" w:rsidR="006A07DB" w:rsidRPr="00F4545D" w:rsidRDefault="006A07DB" w:rsidP="006A07DB">
            <w:pPr>
              <w:spacing w:after="240"/>
              <w:jc w:val="center"/>
              <w:rPr>
                <w:rFonts w:cstheme="minorHAnsi"/>
                <w:iCs/>
                <w:lang w:val="en-GB"/>
              </w:rPr>
            </w:pPr>
          </w:p>
        </w:tc>
        <w:tc>
          <w:tcPr>
            <w:tcW w:w="709" w:type="dxa"/>
            <w:vAlign w:val="center"/>
          </w:tcPr>
          <w:p w14:paraId="0E24FEC2" w14:textId="6F40163B" w:rsidR="006A07DB" w:rsidRPr="00F4545D" w:rsidRDefault="006A07DB" w:rsidP="006A07DB">
            <w:pPr>
              <w:spacing w:after="240"/>
              <w:jc w:val="center"/>
              <w:rPr>
                <w:rFonts w:cstheme="minorHAnsi"/>
                <w:iCs/>
                <w:lang w:val="en-GB"/>
              </w:rPr>
            </w:pPr>
          </w:p>
        </w:tc>
        <w:tc>
          <w:tcPr>
            <w:tcW w:w="992" w:type="dxa"/>
          </w:tcPr>
          <w:p w14:paraId="296AFB84" w14:textId="5C2AC122" w:rsidR="006A07DB" w:rsidRPr="00F4545D" w:rsidRDefault="006A07DB" w:rsidP="006A07DB">
            <w:pPr>
              <w:spacing w:after="240"/>
              <w:jc w:val="center"/>
              <w:rPr>
                <w:rFonts w:cstheme="minorHAnsi"/>
                <w:b/>
                <w:bCs/>
                <w:iCs/>
                <w:lang w:val="en-GB"/>
              </w:rPr>
            </w:pPr>
          </w:p>
        </w:tc>
        <w:tc>
          <w:tcPr>
            <w:tcW w:w="992" w:type="dxa"/>
            <w:vAlign w:val="center"/>
          </w:tcPr>
          <w:p w14:paraId="0AD655D8" w14:textId="1E772748" w:rsidR="006A07DB" w:rsidRPr="00F4545D" w:rsidRDefault="006A07DB" w:rsidP="006A07DB">
            <w:pPr>
              <w:spacing w:after="240"/>
              <w:jc w:val="center"/>
              <w:rPr>
                <w:rFonts w:cstheme="minorHAnsi"/>
                <w:iCs/>
                <w:lang w:val="en-GB"/>
              </w:rPr>
            </w:pPr>
          </w:p>
        </w:tc>
        <w:tc>
          <w:tcPr>
            <w:tcW w:w="1134" w:type="dxa"/>
            <w:shd w:val="clear" w:color="auto" w:fill="EAF1DD" w:themeFill="accent3" w:themeFillTint="33"/>
            <w:vAlign w:val="center"/>
          </w:tcPr>
          <w:p w14:paraId="44E5BD71" w14:textId="4C742333" w:rsidR="006A07DB" w:rsidRPr="00F4545D" w:rsidRDefault="006A07DB" w:rsidP="006A07DB">
            <w:pPr>
              <w:spacing w:after="240"/>
              <w:jc w:val="center"/>
              <w:rPr>
                <w:rFonts w:cstheme="minorHAnsi"/>
                <w:iCs/>
                <w:lang w:val="en-GB"/>
              </w:rPr>
            </w:pPr>
          </w:p>
        </w:tc>
        <w:tc>
          <w:tcPr>
            <w:tcW w:w="1985" w:type="dxa"/>
            <w:shd w:val="clear" w:color="auto" w:fill="FFFFFF" w:themeFill="background1"/>
            <w:vAlign w:val="center"/>
          </w:tcPr>
          <w:p w14:paraId="78BB431B" w14:textId="6618474C" w:rsidR="006A07DB" w:rsidRPr="00F4545D" w:rsidRDefault="006A07DB" w:rsidP="006A07DB">
            <w:pPr>
              <w:spacing w:after="240"/>
              <w:jc w:val="center"/>
              <w:rPr>
                <w:rFonts w:cstheme="minorHAnsi"/>
                <w:iCs/>
                <w:lang w:val="en-GB"/>
              </w:rPr>
            </w:pPr>
          </w:p>
        </w:tc>
        <w:tc>
          <w:tcPr>
            <w:tcW w:w="3402" w:type="dxa"/>
          </w:tcPr>
          <w:p w14:paraId="7C11C97D" w14:textId="549B54FD" w:rsidR="006A07DB" w:rsidRPr="00F4545D" w:rsidRDefault="006A07DB" w:rsidP="006A07DB">
            <w:pPr>
              <w:spacing w:after="240"/>
              <w:jc w:val="both"/>
              <w:rPr>
                <w:rFonts w:cstheme="minorHAnsi"/>
                <w:iCs/>
                <w:sz w:val="20"/>
                <w:szCs w:val="20"/>
                <w:lang w:val="en-GB"/>
              </w:rPr>
            </w:pPr>
          </w:p>
        </w:tc>
        <w:tc>
          <w:tcPr>
            <w:tcW w:w="3827" w:type="dxa"/>
          </w:tcPr>
          <w:p w14:paraId="1268A832" w14:textId="49F19985" w:rsidR="006A07DB" w:rsidRPr="00AE62E0" w:rsidRDefault="006A07DB" w:rsidP="006A07DB">
            <w:pPr>
              <w:spacing w:after="240"/>
              <w:jc w:val="both"/>
              <w:rPr>
                <w:rFonts w:cstheme="minorHAnsi"/>
                <w:iCs/>
                <w:sz w:val="20"/>
                <w:szCs w:val="20"/>
                <w:lang w:val="de-DE"/>
              </w:rPr>
            </w:pPr>
          </w:p>
        </w:tc>
      </w:tr>
      <w:tr w:rsidR="006A07DB" w:rsidRPr="009F0DD1" w14:paraId="2C6785F9" w14:textId="540933F2" w:rsidTr="00B308C5">
        <w:trPr>
          <w:trHeight w:val="776"/>
          <w:jc w:val="center"/>
        </w:trPr>
        <w:tc>
          <w:tcPr>
            <w:tcW w:w="2122" w:type="dxa"/>
            <w:shd w:val="clear" w:color="auto" w:fill="EAF1DD" w:themeFill="accent3" w:themeFillTint="33"/>
            <w:vAlign w:val="center"/>
          </w:tcPr>
          <w:p w14:paraId="4715346F" w14:textId="0357F443" w:rsidR="006A07DB" w:rsidRPr="00F4545D" w:rsidRDefault="006A07DB" w:rsidP="006A07DB">
            <w:pPr>
              <w:rPr>
                <w:rFonts w:cstheme="minorHAnsi"/>
                <w:iCs/>
                <w:lang w:val="en-GB"/>
              </w:rPr>
            </w:pPr>
          </w:p>
        </w:tc>
        <w:tc>
          <w:tcPr>
            <w:tcW w:w="850" w:type="dxa"/>
          </w:tcPr>
          <w:p w14:paraId="5CE5B629" w14:textId="3D47B783" w:rsidR="006A07DB" w:rsidRPr="00F4545D" w:rsidRDefault="006A07DB" w:rsidP="006A07DB">
            <w:pPr>
              <w:spacing w:after="240"/>
              <w:jc w:val="center"/>
              <w:rPr>
                <w:rFonts w:cstheme="minorHAnsi"/>
                <w:iCs/>
                <w:lang w:val="en-GB"/>
              </w:rPr>
            </w:pPr>
          </w:p>
        </w:tc>
        <w:tc>
          <w:tcPr>
            <w:tcW w:w="709" w:type="dxa"/>
            <w:vAlign w:val="center"/>
          </w:tcPr>
          <w:p w14:paraId="1389529B" w14:textId="28FAEC4B" w:rsidR="006A07DB" w:rsidRPr="00F4545D" w:rsidRDefault="006A07DB" w:rsidP="006A07DB">
            <w:pPr>
              <w:spacing w:after="240"/>
              <w:jc w:val="center"/>
              <w:rPr>
                <w:rFonts w:cstheme="minorHAnsi"/>
                <w:iCs/>
                <w:lang w:val="en-GB"/>
              </w:rPr>
            </w:pPr>
          </w:p>
        </w:tc>
        <w:tc>
          <w:tcPr>
            <w:tcW w:w="992" w:type="dxa"/>
          </w:tcPr>
          <w:p w14:paraId="1632B457" w14:textId="1B4B0B3D" w:rsidR="006A07DB" w:rsidRPr="00F4545D" w:rsidRDefault="006A07DB" w:rsidP="006A07DB">
            <w:pPr>
              <w:spacing w:after="240"/>
              <w:jc w:val="center"/>
              <w:rPr>
                <w:rFonts w:cstheme="minorHAnsi"/>
                <w:lang w:val="en-GB"/>
              </w:rPr>
            </w:pPr>
          </w:p>
        </w:tc>
        <w:tc>
          <w:tcPr>
            <w:tcW w:w="992" w:type="dxa"/>
            <w:vAlign w:val="center"/>
          </w:tcPr>
          <w:p w14:paraId="323D31A4" w14:textId="40230A33" w:rsidR="006A07DB" w:rsidRPr="00F4545D" w:rsidRDefault="006A07DB" w:rsidP="006A07DB">
            <w:pPr>
              <w:spacing w:after="240"/>
              <w:jc w:val="center"/>
              <w:rPr>
                <w:rFonts w:cstheme="minorHAnsi"/>
                <w:b/>
                <w:bCs/>
                <w:iCs/>
                <w:lang w:val="en-GB"/>
              </w:rPr>
            </w:pPr>
          </w:p>
        </w:tc>
        <w:tc>
          <w:tcPr>
            <w:tcW w:w="1134" w:type="dxa"/>
            <w:shd w:val="clear" w:color="auto" w:fill="EAF1DD" w:themeFill="accent3" w:themeFillTint="33"/>
            <w:vAlign w:val="center"/>
          </w:tcPr>
          <w:p w14:paraId="70A637B8" w14:textId="377FE28D" w:rsidR="006A07DB" w:rsidRPr="00F4545D" w:rsidRDefault="006A07DB" w:rsidP="006A07DB">
            <w:pPr>
              <w:spacing w:after="240"/>
              <w:jc w:val="center"/>
              <w:rPr>
                <w:rFonts w:cstheme="minorHAnsi"/>
                <w:iCs/>
                <w:lang w:val="en-GB"/>
              </w:rPr>
            </w:pPr>
          </w:p>
        </w:tc>
        <w:tc>
          <w:tcPr>
            <w:tcW w:w="1985" w:type="dxa"/>
            <w:shd w:val="clear" w:color="auto" w:fill="FFFFFF" w:themeFill="background1"/>
            <w:vAlign w:val="center"/>
          </w:tcPr>
          <w:p w14:paraId="33B47133" w14:textId="40AC9293" w:rsidR="006A07DB" w:rsidRPr="00F4545D" w:rsidRDefault="006A07DB" w:rsidP="006A07DB">
            <w:pPr>
              <w:spacing w:after="240"/>
              <w:jc w:val="center"/>
              <w:rPr>
                <w:rFonts w:cstheme="minorHAnsi"/>
                <w:iCs/>
                <w:lang w:val="en-GB"/>
              </w:rPr>
            </w:pPr>
          </w:p>
        </w:tc>
        <w:tc>
          <w:tcPr>
            <w:tcW w:w="3402" w:type="dxa"/>
          </w:tcPr>
          <w:p w14:paraId="2A59805B" w14:textId="3F6C8163" w:rsidR="006A07DB" w:rsidRPr="00F4545D" w:rsidRDefault="006A07DB" w:rsidP="006A07DB">
            <w:pPr>
              <w:spacing w:after="240"/>
              <w:jc w:val="both"/>
              <w:rPr>
                <w:rFonts w:cstheme="minorHAnsi"/>
                <w:iCs/>
                <w:lang w:val="en-GB"/>
              </w:rPr>
            </w:pPr>
          </w:p>
        </w:tc>
        <w:tc>
          <w:tcPr>
            <w:tcW w:w="3827" w:type="dxa"/>
          </w:tcPr>
          <w:p w14:paraId="001AA415" w14:textId="15B4429F" w:rsidR="006A07DB" w:rsidRPr="00AE62E0" w:rsidRDefault="006A07DB" w:rsidP="00F76174">
            <w:pPr>
              <w:spacing w:after="240"/>
              <w:jc w:val="both"/>
              <w:rPr>
                <w:rFonts w:cstheme="minorHAnsi"/>
                <w:iCs/>
                <w:lang w:val="de-DE"/>
              </w:rPr>
            </w:pPr>
          </w:p>
        </w:tc>
      </w:tr>
      <w:tr w:rsidR="00F76174" w:rsidRPr="009F0DD1" w14:paraId="77BAE147" w14:textId="191572F4" w:rsidTr="00B308C5">
        <w:trPr>
          <w:trHeight w:val="776"/>
          <w:jc w:val="center"/>
        </w:trPr>
        <w:tc>
          <w:tcPr>
            <w:tcW w:w="2122" w:type="dxa"/>
            <w:shd w:val="clear" w:color="auto" w:fill="EAF1DD" w:themeFill="accent3" w:themeFillTint="33"/>
            <w:vAlign w:val="center"/>
          </w:tcPr>
          <w:p w14:paraId="55BA1F1B" w14:textId="2A1D1182" w:rsidR="00F76174" w:rsidRPr="00F4545D" w:rsidRDefault="00F76174" w:rsidP="00F76174">
            <w:pPr>
              <w:rPr>
                <w:rFonts w:cstheme="minorHAnsi"/>
                <w:b/>
                <w:iCs/>
                <w:lang w:val="en-GB"/>
              </w:rPr>
            </w:pPr>
          </w:p>
        </w:tc>
        <w:tc>
          <w:tcPr>
            <w:tcW w:w="850" w:type="dxa"/>
          </w:tcPr>
          <w:p w14:paraId="18E11768" w14:textId="02A25ED7" w:rsidR="00F76174" w:rsidRPr="00F4545D" w:rsidRDefault="00F76174" w:rsidP="00F76174">
            <w:pPr>
              <w:spacing w:after="240"/>
              <w:jc w:val="center"/>
              <w:rPr>
                <w:rFonts w:cstheme="minorHAnsi"/>
                <w:iCs/>
                <w:lang w:val="en-GB"/>
              </w:rPr>
            </w:pPr>
          </w:p>
        </w:tc>
        <w:tc>
          <w:tcPr>
            <w:tcW w:w="709" w:type="dxa"/>
            <w:vAlign w:val="center"/>
          </w:tcPr>
          <w:p w14:paraId="3FA3532E" w14:textId="1CB90FDD" w:rsidR="00F76174" w:rsidRPr="00F4545D" w:rsidRDefault="00F76174" w:rsidP="00F76174">
            <w:pPr>
              <w:spacing w:after="240"/>
              <w:jc w:val="center"/>
              <w:rPr>
                <w:rFonts w:cstheme="minorHAnsi"/>
                <w:iCs/>
                <w:lang w:val="en-GB"/>
              </w:rPr>
            </w:pPr>
          </w:p>
        </w:tc>
        <w:tc>
          <w:tcPr>
            <w:tcW w:w="992" w:type="dxa"/>
          </w:tcPr>
          <w:p w14:paraId="12737658" w14:textId="23B61E67" w:rsidR="00F76174" w:rsidRPr="00F4545D" w:rsidRDefault="00F76174" w:rsidP="00F76174">
            <w:pPr>
              <w:spacing w:after="240"/>
              <w:jc w:val="center"/>
              <w:rPr>
                <w:rFonts w:cstheme="minorHAnsi"/>
                <w:b/>
                <w:bCs/>
                <w:iCs/>
                <w:lang w:val="en-GB"/>
              </w:rPr>
            </w:pPr>
          </w:p>
        </w:tc>
        <w:tc>
          <w:tcPr>
            <w:tcW w:w="992" w:type="dxa"/>
            <w:vAlign w:val="center"/>
          </w:tcPr>
          <w:p w14:paraId="551A3FD8" w14:textId="47F52C6D" w:rsidR="00F76174" w:rsidRPr="00F4545D" w:rsidRDefault="00F76174" w:rsidP="00F76174">
            <w:pPr>
              <w:spacing w:after="240"/>
              <w:jc w:val="center"/>
              <w:rPr>
                <w:rFonts w:cstheme="minorHAnsi"/>
                <w:iCs/>
                <w:lang w:val="en-GB"/>
              </w:rPr>
            </w:pPr>
          </w:p>
        </w:tc>
        <w:tc>
          <w:tcPr>
            <w:tcW w:w="1134" w:type="dxa"/>
            <w:shd w:val="clear" w:color="auto" w:fill="EAF1DD" w:themeFill="accent3" w:themeFillTint="33"/>
            <w:vAlign w:val="center"/>
          </w:tcPr>
          <w:p w14:paraId="19785F8B" w14:textId="53D25AE0" w:rsidR="00F76174" w:rsidRPr="00F4545D" w:rsidRDefault="00F76174" w:rsidP="00F76174">
            <w:pPr>
              <w:spacing w:after="240"/>
              <w:jc w:val="center"/>
              <w:rPr>
                <w:rFonts w:cstheme="minorHAnsi"/>
                <w:iCs/>
                <w:lang w:val="en-GB"/>
              </w:rPr>
            </w:pPr>
          </w:p>
        </w:tc>
        <w:tc>
          <w:tcPr>
            <w:tcW w:w="1985" w:type="dxa"/>
          </w:tcPr>
          <w:p w14:paraId="7EBF1044" w14:textId="046FE5DF" w:rsidR="00F76174" w:rsidRPr="00F4545D" w:rsidRDefault="00F76174" w:rsidP="00F76174">
            <w:pPr>
              <w:spacing w:after="240"/>
              <w:jc w:val="center"/>
              <w:rPr>
                <w:rFonts w:cstheme="minorHAnsi"/>
                <w:iCs/>
                <w:lang w:val="en-GB"/>
              </w:rPr>
            </w:pPr>
          </w:p>
        </w:tc>
        <w:tc>
          <w:tcPr>
            <w:tcW w:w="3402" w:type="dxa"/>
          </w:tcPr>
          <w:p w14:paraId="36383283" w14:textId="6AEC4069" w:rsidR="00F76174" w:rsidRPr="00F4545D" w:rsidRDefault="00F76174" w:rsidP="00F76174">
            <w:pPr>
              <w:spacing w:after="240"/>
              <w:jc w:val="both"/>
              <w:rPr>
                <w:rFonts w:cstheme="minorHAnsi"/>
                <w:iCs/>
                <w:lang w:val="en-GB"/>
              </w:rPr>
            </w:pPr>
          </w:p>
        </w:tc>
        <w:tc>
          <w:tcPr>
            <w:tcW w:w="3827" w:type="dxa"/>
          </w:tcPr>
          <w:p w14:paraId="66E7AC64" w14:textId="60424F62" w:rsidR="00F76174" w:rsidRPr="00AE62E0" w:rsidRDefault="00F76174" w:rsidP="00F76174">
            <w:pPr>
              <w:spacing w:after="240"/>
              <w:jc w:val="both"/>
              <w:rPr>
                <w:rFonts w:cstheme="minorHAnsi"/>
                <w:iCs/>
                <w:lang w:val="de-DE"/>
              </w:rPr>
            </w:pPr>
          </w:p>
        </w:tc>
      </w:tr>
      <w:tr w:rsidR="00F76174" w:rsidRPr="009F0DD1" w14:paraId="579A4859" w14:textId="60CD77E9" w:rsidTr="00B308C5">
        <w:trPr>
          <w:trHeight w:val="776"/>
          <w:jc w:val="center"/>
        </w:trPr>
        <w:tc>
          <w:tcPr>
            <w:tcW w:w="2122" w:type="dxa"/>
            <w:shd w:val="clear" w:color="auto" w:fill="EAF1DD" w:themeFill="accent3" w:themeFillTint="33"/>
            <w:vAlign w:val="center"/>
          </w:tcPr>
          <w:p w14:paraId="4A914DE3" w14:textId="27BCC37E" w:rsidR="00F76174" w:rsidRPr="00F4545D" w:rsidRDefault="00F76174" w:rsidP="00F76174">
            <w:pPr>
              <w:rPr>
                <w:rFonts w:cstheme="minorHAnsi"/>
                <w:b/>
                <w:bCs/>
                <w:iCs/>
                <w:lang w:val="en-GB"/>
              </w:rPr>
            </w:pPr>
          </w:p>
        </w:tc>
        <w:tc>
          <w:tcPr>
            <w:tcW w:w="850" w:type="dxa"/>
          </w:tcPr>
          <w:p w14:paraId="06D80A6E" w14:textId="7C6AC963" w:rsidR="00F76174" w:rsidRPr="00F4545D" w:rsidRDefault="00F76174" w:rsidP="00F76174">
            <w:pPr>
              <w:spacing w:after="240"/>
              <w:jc w:val="center"/>
              <w:rPr>
                <w:rFonts w:cstheme="minorHAnsi"/>
                <w:iCs/>
                <w:lang w:val="en-GB"/>
              </w:rPr>
            </w:pPr>
          </w:p>
        </w:tc>
        <w:tc>
          <w:tcPr>
            <w:tcW w:w="709" w:type="dxa"/>
            <w:vAlign w:val="center"/>
          </w:tcPr>
          <w:p w14:paraId="5BAEAFC7" w14:textId="0E4BA3D0" w:rsidR="00F76174" w:rsidRPr="00F4545D" w:rsidRDefault="00F76174" w:rsidP="00F76174">
            <w:pPr>
              <w:spacing w:after="240"/>
              <w:jc w:val="center"/>
              <w:rPr>
                <w:rFonts w:cstheme="minorHAnsi"/>
                <w:iCs/>
                <w:lang w:val="en-GB"/>
              </w:rPr>
            </w:pPr>
          </w:p>
        </w:tc>
        <w:tc>
          <w:tcPr>
            <w:tcW w:w="992" w:type="dxa"/>
          </w:tcPr>
          <w:p w14:paraId="124A4994" w14:textId="19B629B5" w:rsidR="00F76174" w:rsidRPr="00F4545D" w:rsidRDefault="00F76174" w:rsidP="00F76174">
            <w:pPr>
              <w:spacing w:after="240"/>
              <w:jc w:val="center"/>
              <w:rPr>
                <w:rFonts w:cstheme="minorHAnsi"/>
                <w:b/>
                <w:bCs/>
                <w:iCs/>
                <w:lang w:val="en-GB"/>
              </w:rPr>
            </w:pPr>
          </w:p>
        </w:tc>
        <w:tc>
          <w:tcPr>
            <w:tcW w:w="992" w:type="dxa"/>
            <w:vAlign w:val="center"/>
          </w:tcPr>
          <w:p w14:paraId="651F69EB" w14:textId="27985308" w:rsidR="00F76174" w:rsidRPr="00F4545D" w:rsidRDefault="00F76174" w:rsidP="00F76174">
            <w:pPr>
              <w:spacing w:after="240"/>
              <w:jc w:val="center"/>
              <w:rPr>
                <w:rFonts w:cstheme="minorHAnsi"/>
                <w:iCs/>
                <w:lang w:val="en-GB"/>
              </w:rPr>
            </w:pPr>
          </w:p>
        </w:tc>
        <w:tc>
          <w:tcPr>
            <w:tcW w:w="1134" w:type="dxa"/>
            <w:shd w:val="clear" w:color="auto" w:fill="EAF1DD" w:themeFill="accent3" w:themeFillTint="33"/>
            <w:vAlign w:val="center"/>
          </w:tcPr>
          <w:p w14:paraId="332EB4AB" w14:textId="6112C18E" w:rsidR="00F76174" w:rsidRPr="00F4545D" w:rsidRDefault="00F76174" w:rsidP="00F76174">
            <w:pPr>
              <w:spacing w:after="240"/>
              <w:jc w:val="center"/>
              <w:rPr>
                <w:rFonts w:cstheme="minorHAnsi"/>
                <w:iCs/>
                <w:lang w:val="en-GB"/>
              </w:rPr>
            </w:pPr>
          </w:p>
        </w:tc>
        <w:tc>
          <w:tcPr>
            <w:tcW w:w="1985" w:type="dxa"/>
          </w:tcPr>
          <w:p w14:paraId="67616C83" w14:textId="5870239A" w:rsidR="00F76174" w:rsidRPr="00F4545D" w:rsidRDefault="00F76174" w:rsidP="00F76174">
            <w:pPr>
              <w:spacing w:after="240"/>
              <w:jc w:val="center"/>
              <w:rPr>
                <w:rFonts w:cstheme="minorHAnsi"/>
                <w:iCs/>
                <w:lang w:val="en-GB"/>
              </w:rPr>
            </w:pPr>
          </w:p>
        </w:tc>
        <w:tc>
          <w:tcPr>
            <w:tcW w:w="3402" w:type="dxa"/>
          </w:tcPr>
          <w:p w14:paraId="23AB705A" w14:textId="758708F9" w:rsidR="00F76174" w:rsidRPr="00F4545D" w:rsidRDefault="00F76174" w:rsidP="00F76174">
            <w:pPr>
              <w:spacing w:after="240"/>
              <w:jc w:val="both"/>
              <w:rPr>
                <w:rFonts w:cstheme="minorHAnsi"/>
                <w:iCs/>
                <w:lang w:val="en-GB"/>
              </w:rPr>
            </w:pPr>
          </w:p>
        </w:tc>
        <w:tc>
          <w:tcPr>
            <w:tcW w:w="3827" w:type="dxa"/>
          </w:tcPr>
          <w:p w14:paraId="457E142A" w14:textId="383572EF" w:rsidR="00F76174" w:rsidRPr="00AE62E0" w:rsidRDefault="00F76174" w:rsidP="00F76174">
            <w:pPr>
              <w:spacing w:after="240"/>
              <w:jc w:val="both"/>
              <w:rPr>
                <w:rFonts w:cstheme="minorHAnsi"/>
                <w:iCs/>
                <w:lang w:val="de-DE"/>
              </w:rPr>
            </w:pPr>
          </w:p>
        </w:tc>
      </w:tr>
      <w:tr w:rsidR="00B308C5" w:rsidRPr="009F0DD1" w14:paraId="4E679F7D" w14:textId="10D86607" w:rsidTr="00B308C5">
        <w:trPr>
          <w:trHeight w:val="776"/>
          <w:jc w:val="center"/>
        </w:trPr>
        <w:tc>
          <w:tcPr>
            <w:tcW w:w="2122" w:type="dxa"/>
            <w:shd w:val="clear" w:color="auto" w:fill="EAF1DD" w:themeFill="accent3" w:themeFillTint="33"/>
            <w:vAlign w:val="center"/>
          </w:tcPr>
          <w:p w14:paraId="0EA9C175" w14:textId="6A9F401C" w:rsidR="00B308C5" w:rsidRPr="00F4545D" w:rsidRDefault="00B308C5" w:rsidP="00B308C5">
            <w:pPr>
              <w:rPr>
                <w:rFonts w:cstheme="minorHAnsi"/>
                <w:bCs/>
                <w:iCs/>
                <w:lang w:val="en-GB"/>
              </w:rPr>
            </w:pPr>
          </w:p>
        </w:tc>
        <w:tc>
          <w:tcPr>
            <w:tcW w:w="850" w:type="dxa"/>
          </w:tcPr>
          <w:p w14:paraId="216F6412" w14:textId="6413E759" w:rsidR="00B308C5" w:rsidRPr="00F4545D" w:rsidRDefault="00B308C5" w:rsidP="00B308C5">
            <w:pPr>
              <w:spacing w:after="240"/>
              <w:jc w:val="center"/>
              <w:rPr>
                <w:rFonts w:cstheme="minorHAnsi"/>
                <w:iCs/>
                <w:lang w:val="en-GB"/>
              </w:rPr>
            </w:pPr>
          </w:p>
        </w:tc>
        <w:tc>
          <w:tcPr>
            <w:tcW w:w="709" w:type="dxa"/>
            <w:vAlign w:val="center"/>
          </w:tcPr>
          <w:p w14:paraId="495ED3B7" w14:textId="304BB963" w:rsidR="00B308C5" w:rsidRPr="00F4545D" w:rsidRDefault="00B308C5" w:rsidP="00B308C5">
            <w:pPr>
              <w:spacing w:after="240"/>
              <w:jc w:val="center"/>
              <w:rPr>
                <w:rFonts w:cstheme="minorHAnsi"/>
                <w:iCs/>
                <w:lang w:val="en-GB"/>
              </w:rPr>
            </w:pPr>
          </w:p>
        </w:tc>
        <w:tc>
          <w:tcPr>
            <w:tcW w:w="992" w:type="dxa"/>
          </w:tcPr>
          <w:p w14:paraId="55ECF0C4" w14:textId="7B77718A" w:rsidR="00B308C5" w:rsidRPr="00F4545D" w:rsidRDefault="00B308C5" w:rsidP="00B308C5">
            <w:pPr>
              <w:spacing w:after="240"/>
              <w:jc w:val="center"/>
              <w:rPr>
                <w:rFonts w:cstheme="minorHAnsi"/>
                <w:iCs/>
                <w:lang w:val="en-GB"/>
              </w:rPr>
            </w:pPr>
          </w:p>
        </w:tc>
        <w:tc>
          <w:tcPr>
            <w:tcW w:w="992" w:type="dxa"/>
            <w:vAlign w:val="center"/>
          </w:tcPr>
          <w:p w14:paraId="7DDD6E82" w14:textId="62C6B0BF" w:rsidR="00B308C5" w:rsidRPr="00F4545D" w:rsidRDefault="00B308C5" w:rsidP="00B308C5">
            <w:pPr>
              <w:spacing w:after="240"/>
              <w:jc w:val="center"/>
              <w:rPr>
                <w:rFonts w:cstheme="minorHAnsi"/>
                <w:iCs/>
                <w:lang w:val="en-GB"/>
              </w:rPr>
            </w:pPr>
          </w:p>
        </w:tc>
        <w:tc>
          <w:tcPr>
            <w:tcW w:w="1134" w:type="dxa"/>
            <w:shd w:val="clear" w:color="auto" w:fill="EAF1DD" w:themeFill="accent3" w:themeFillTint="33"/>
            <w:vAlign w:val="center"/>
          </w:tcPr>
          <w:p w14:paraId="32E5733A" w14:textId="65540167" w:rsidR="00B308C5" w:rsidRPr="00F4545D" w:rsidRDefault="00B308C5" w:rsidP="00B308C5">
            <w:pPr>
              <w:spacing w:after="240"/>
              <w:jc w:val="center"/>
              <w:rPr>
                <w:rFonts w:cstheme="minorHAnsi"/>
                <w:iCs/>
                <w:lang w:val="en-GB"/>
              </w:rPr>
            </w:pPr>
          </w:p>
        </w:tc>
        <w:tc>
          <w:tcPr>
            <w:tcW w:w="1985" w:type="dxa"/>
          </w:tcPr>
          <w:p w14:paraId="2782579B" w14:textId="2C9B8542" w:rsidR="00B308C5" w:rsidRPr="00F4545D" w:rsidRDefault="00B308C5" w:rsidP="00B308C5">
            <w:pPr>
              <w:spacing w:after="240"/>
              <w:jc w:val="center"/>
              <w:rPr>
                <w:rFonts w:cstheme="minorHAnsi"/>
                <w:iCs/>
                <w:lang w:val="en-GB"/>
              </w:rPr>
            </w:pPr>
          </w:p>
        </w:tc>
        <w:tc>
          <w:tcPr>
            <w:tcW w:w="3402" w:type="dxa"/>
          </w:tcPr>
          <w:p w14:paraId="7E0F7AF7" w14:textId="34188B0F" w:rsidR="00B308C5" w:rsidRPr="00F4545D" w:rsidRDefault="00B308C5" w:rsidP="00B308C5">
            <w:pPr>
              <w:spacing w:after="240"/>
              <w:jc w:val="both"/>
              <w:rPr>
                <w:rFonts w:cstheme="minorHAnsi"/>
                <w:iCs/>
                <w:sz w:val="20"/>
                <w:szCs w:val="20"/>
                <w:lang w:val="en-GB"/>
              </w:rPr>
            </w:pPr>
          </w:p>
        </w:tc>
        <w:tc>
          <w:tcPr>
            <w:tcW w:w="3827" w:type="dxa"/>
          </w:tcPr>
          <w:p w14:paraId="58CEDB0E" w14:textId="0FA47B3D" w:rsidR="00B308C5" w:rsidRPr="00F4545D" w:rsidRDefault="00B308C5" w:rsidP="00B308C5">
            <w:pPr>
              <w:spacing w:after="240"/>
              <w:jc w:val="both"/>
              <w:rPr>
                <w:rFonts w:cstheme="minorHAnsi"/>
                <w:iCs/>
                <w:sz w:val="20"/>
                <w:szCs w:val="20"/>
                <w:lang w:val="en-GB"/>
              </w:rPr>
            </w:pPr>
          </w:p>
        </w:tc>
      </w:tr>
      <w:tr w:rsidR="00B308C5" w:rsidRPr="009F0DD1" w14:paraId="02F28120" w14:textId="12B690FD" w:rsidTr="00B308C5">
        <w:trPr>
          <w:trHeight w:val="776"/>
          <w:jc w:val="center"/>
        </w:trPr>
        <w:tc>
          <w:tcPr>
            <w:tcW w:w="2122" w:type="dxa"/>
            <w:shd w:val="clear" w:color="auto" w:fill="EAF1DD" w:themeFill="accent3" w:themeFillTint="33"/>
            <w:vAlign w:val="center"/>
          </w:tcPr>
          <w:p w14:paraId="06B3F7F7" w14:textId="1F7A38FD" w:rsidR="00B308C5" w:rsidRPr="00F4545D" w:rsidRDefault="00B308C5" w:rsidP="00B308C5">
            <w:pPr>
              <w:rPr>
                <w:rFonts w:cstheme="minorHAnsi"/>
                <w:bCs/>
                <w:iCs/>
                <w:lang w:val="en-GB"/>
              </w:rPr>
            </w:pPr>
          </w:p>
        </w:tc>
        <w:tc>
          <w:tcPr>
            <w:tcW w:w="850" w:type="dxa"/>
          </w:tcPr>
          <w:p w14:paraId="413C7308" w14:textId="1A4D386C" w:rsidR="00B308C5" w:rsidRPr="00F4545D" w:rsidRDefault="00B308C5" w:rsidP="00B308C5">
            <w:pPr>
              <w:spacing w:after="240"/>
              <w:jc w:val="center"/>
              <w:rPr>
                <w:rFonts w:cstheme="minorHAnsi"/>
                <w:iCs/>
                <w:lang w:val="en-GB"/>
              </w:rPr>
            </w:pPr>
          </w:p>
        </w:tc>
        <w:tc>
          <w:tcPr>
            <w:tcW w:w="709" w:type="dxa"/>
            <w:vAlign w:val="center"/>
          </w:tcPr>
          <w:p w14:paraId="4715CB81" w14:textId="77777777" w:rsidR="00B308C5" w:rsidRPr="00F4545D" w:rsidRDefault="00B308C5" w:rsidP="00B308C5">
            <w:pPr>
              <w:spacing w:after="240"/>
              <w:jc w:val="center"/>
              <w:rPr>
                <w:rFonts w:cstheme="minorHAnsi"/>
                <w:iCs/>
                <w:lang w:val="en-GB"/>
              </w:rPr>
            </w:pPr>
          </w:p>
        </w:tc>
        <w:tc>
          <w:tcPr>
            <w:tcW w:w="992" w:type="dxa"/>
          </w:tcPr>
          <w:p w14:paraId="2A2CE649" w14:textId="77777777" w:rsidR="00B308C5" w:rsidRPr="00F4545D" w:rsidRDefault="00B308C5" w:rsidP="00B308C5">
            <w:pPr>
              <w:spacing w:after="240"/>
              <w:jc w:val="center"/>
              <w:rPr>
                <w:rFonts w:cstheme="minorHAnsi"/>
                <w:b/>
                <w:bCs/>
                <w:iCs/>
                <w:lang w:val="en-GB"/>
              </w:rPr>
            </w:pPr>
          </w:p>
        </w:tc>
        <w:tc>
          <w:tcPr>
            <w:tcW w:w="992" w:type="dxa"/>
            <w:vAlign w:val="center"/>
          </w:tcPr>
          <w:p w14:paraId="178B50DE" w14:textId="58003063" w:rsidR="00B308C5" w:rsidRPr="00F4545D" w:rsidRDefault="00B308C5" w:rsidP="00B308C5">
            <w:pPr>
              <w:spacing w:after="240"/>
              <w:jc w:val="center"/>
              <w:rPr>
                <w:rFonts w:cstheme="minorHAnsi"/>
                <w:b/>
                <w:bCs/>
                <w:iCs/>
                <w:lang w:val="en-GB"/>
              </w:rPr>
            </w:pPr>
          </w:p>
        </w:tc>
        <w:tc>
          <w:tcPr>
            <w:tcW w:w="1134" w:type="dxa"/>
            <w:shd w:val="clear" w:color="auto" w:fill="EAF1DD" w:themeFill="accent3" w:themeFillTint="33"/>
            <w:vAlign w:val="center"/>
          </w:tcPr>
          <w:p w14:paraId="56AA2006" w14:textId="0F6CB248" w:rsidR="00B308C5" w:rsidRPr="00F4545D" w:rsidRDefault="00B308C5" w:rsidP="00B308C5">
            <w:pPr>
              <w:spacing w:after="240"/>
              <w:jc w:val="center"/>
              <w:rPr>
                <w:rFonts w:cstheme="minorHAnsi"/>
                <w:iCs/>
                <w:lang w:val="en-GB"/>
              </w:rPr>
            </w:pPr>
          </w:p>
        </w:tc>
        <w:tc>
          <w:tcPr>
            <w:tcW w:w="1985" w:type="dxa"/>
          </w:tcPr>
          <w:p w14:paraId="579B7C0A" w14:textId="07BD9794" w:rsidR="00B308C5" w:rsidRPr="00F4545D" w:rsidRDefault="00B308C5" w:rsidP="00B308C5">
            <w:pPr>
              <w:spacing w:after="240"/>
              <w:jc w:val="center"/>
              <w:rPr>
                <w:rFonts w:cstheme="minorHAnsi"/>
                <w:iCs/>
                <w:lang w:val="en-GB"/>
              </w:rPr>
            </w:pPr>
          </w:p>
        </w:tc>
        <w:tc>
          <w:tcPr>
            <w:tcW w:w="3402" w:type="dxa"/>
          </w:tcPr>
          <w:p w14:paraId="573A2CBC" w14:textId="033E4A86" w:rsidR="00B308C5" w:rsidRPr="00F4545D" w:rsidRDefault="00B308C5" w:rsidP="00B308C5">
            <w:pPr>
              <w:spacing w:after="240"/>
              <w:jc w:val="both"/>
              <w:rPr>
                <w:rFonts w:cstheme="minorHAnsi"/>
                <w:iCs/>
                <w:sz w:val="20"/>
                <w:szCs w:val="20"/>
                <w:lang w:val="en-GB"/>
              </w:rPr>
            </w:pPr>
          </w:p>
        </w:tc>
        <w:tc>
          <w:tcPr>
            <w:tcW w:w="3827" w:type="dxa"/>
          </w:tcPr>
          <w:p w14:paraId="00E4F8C7" w14:textId="7A6B58E5" w:rsidR="00B308C5" w:rsidRPr="00AE62E0" w:rsidRDefault="00B308C5" w:rsidP="00B308C5">
            <w:pPr>
              <w:spacing w:after="240"/>
              <w:jc w:val="both"/>
              <w:rPr>
                <w:rFonts w:cstheme="minorHAnsi"/>
                <w:iCs/>
                <w:sz w:val="20"/>
                <w:szCs w:val="20"/>
                <w:lang w:val="de-DE"/>
              </w:rPr>
            </w:pPr>
          </w:p>
        </w:tc>
      </w:tr>
      <w:tr w:rsidR="00B308C5" w:rsidRPr="009F0DD1" w14:paraId="14D12591" w14:textId="6B28ACFA" w:rsidTr="00B308C5">
        <w:trPr>
          <w:trHeight w:val="776"/>
          <w:jc w:val="center"/>
        </w:trPr>
        <w:tc>
          <w:tcPr>
            <w:tcW w:w="2122" w:type="dxa"/>
            <w:shd w:val="clear" w:color="auto" w:fill="EAF1DD" w:themeFill="accent3" w:themeFillTint="33"/>
            <w:vAlign w:val="center"/>
          </w:tcPr>
          <w:p w14:paraId="3EBF191F" w14:textId="726728C6" w:rsidR="00B308C5" w:rsidRPr="00F4545D" w:rsidRDefault="00B308C5" w:rsidP="00B308C5">
            <w:pPr>
              <w:rPr>
                <w:rFonts w:cstheme="minorHAnsi"/>
                <w:b/>
                <w:iCs/>
                <w:lang w:val="en-GB"/>
              </w:rPr>
            </w:pPr>
          </w:p>
        </w:tc>
        <w:tc>
          <w:tcPr>
            <w:tcW w:w="850" w:type="dxa"/>
          </w:tcPr>
          <w:p w14:paraId="1C971FAD" w14:textId="1E609B8A" w:rsidR="00B308C5" w:rsidRPr="00F4545D" w:rsidRDefault="00B308C5" w:rsidP="00B308C5">
            <w:pPr>
              <w:spacing w:after="240"/>
              <w:jc w:val="center"/>
              <w:rPr>
                <w:rFonts w:cstheme="minorHAnsi"/>
                <w:iCs/>
                <w:lang w:val="en-GB"/>
              </w:rPr>
            </w:pPr>
          </w:p>
        </w:tc>
        <w:tc>
          <w:tcPr>
            <w:tcW w:w="709" w:type="dxa"/>
            <w:vAlign w:val="center"/>
          </w:tcPr>
          <w:p w14:paraId="11C384FA" w14:textId="69AC9F1A" w:rsidR="00B308C5" w:rsidRPr="00F4545D" w:rsidRDefault="00B308C5" w:rsidP="00B308C5">
            <w:pPr>
              <w:spacing w:after="240"/>
              <w:jc w:val="center"/>
              <w:rPr>
                <w:rFonts w:cstheme="minorHAnsi"/>
                <w:iCs/>
                <w:lang w:val="en-GB"/>
              </w:rPr>
            </w:pPr>
          </w:p>
        </w:tc>
        <w:tc>
          <w:tcPr>
            <w:tcW w:w="992" w:type="dxa"/>
          </w:tcPr>
          <w:p w14:paraId="4F322C44" w14:textId="08276078" w:rsidR="00B308C5" w:rsidRPr="00F4545D" w:rsidRDefault="00B308C5" w:rsidP="00B308C5">
            <w:pPr>
              <w:spacing w:after="240"/>
              <w:jc w:val="center"/>
              <w:rPr>
                <w:rFonts w:cstheme="minorHAnsi"/>
                <w:iCs/>
                <w:lang w:val="en-GB"/>
              </w:rPr>
            </w:pPr>
          </w:p>
        </w:tc>
        <w:tc>
          <w:tcPr>
            <w:tcW w:w="992" w:type="dxa"/>
            <w:vAlign w:val="center"/>
          </w:tcPr>
          <w:p w14:paraId="0FF6D0FA" w14:textId="6125F4A6" w:rsidR="00B308C5" w:rsidRPr="00F4545D" w:rsidRDefault="00B308C5" w:rsidP="00B308C5">
            <w:pPr>
              <w:spacing w:after="240"/>
              <w:jc w:val="center"/>
              <w:rPr>
                <w:rFonts w:cstheme="minorHAnsi"/>
                <w:iCs/>
                <w:lang w:val="en-GB"/>
              </w:rPr>
            </w:pPr>
          </w:p>
        </w:tc>
        <w:tc>
          <w:tcPr>
            <w:tcW w:w="1134" w:type="dxa"/>
            <w:shd w:val="clear" w:color="auto" w:fill="EAF1DD" w:themeFill="accent3" w:themeFillTint="33"/>
            <w:vAlign w:val="center"/>
          </w:tcPr>
          <w:p w14:paraId="222FF4E1" w14:textId="2A0A1DCC" w:rsidR="00B308C5" w:rsidRPr="00F4545D" w:rsidRDefault="00B308C5" w:rsidP="00B308C5">
            <w:pPr>
              <w:spacing w:after="240"/>
              <w:jc w:val="center"/>
              <w:rPr>
                <w:rFonts w:cstheme="minorHAnsi"/>
                <w:iCs/>
                <w:lang w:val="en-GB"/>
              </w:rPr>
            </w:pPr>
          </w:p>
        </w:tc>
        <w:tc>
          <w:tcPr>
            <w:tcW w:w="1985" w:type="dxa"/>
          </w:tcPr>
          <w:p w14:paraId="753D75EF" w14:textId="11955C7F" w:rsidR="00B308C5" w:rsidRPr="00F4545D" w:rsidRDefault="00B308C5" w:rsidP="00B308C5">
            <w:pPr>
              <w:spacing w:after="240"/>
              <w:jc w:val="center"/>
              <w:rPr>
                <w:rFonts w:cstheme="minorHAnsi"/>
                <w:iCs/>
                <w:lang w:val="en-GB"/>
              </w:rPr>
            </w:pPr>
          </w:p>
        </w:tc>
        <w:tc>
          <w:tcPr>
            <w:tcW w:w="3402" w:type="dxa"/>
          </w:tcPr>
          <w:p w14:paraId="558C8D4A" w14:textId="3D9B804A" w:rsidR="00B308C5" w:rsidRPr="00F4545D" w:rsidRDefault="00B308C5" w:rsidP="00B308C5">
            <w:pPr>
              <w:spacing w:after="240"/>
              <w:jc w:val="both"/>
              <w:rPr>
                <w:rFonts w:cstheme="minorHAnsi"/>
                <w:iCs/>
                <w:sz w:val="20"/>
                <w:szCs w:val="20"/>
                <w:lang w:val="en-GB"/>
              </w:rPr>
            </w:pPr>
          </w:p>
        </w:tc>
        <w:tc>
          <w:tcPr>
            <w:tcW w:w="3827" w:type="dxa"/>
          </w:tcPr>
          <w:p w14:paraId="1280E5FD" w14:textId="2EE90CC4" w:rsidR="00B308C5" w:rsidRPr="00AE62E0" w:rsidRDefault="00B308C5" w:rsidP="00B308C5">
            <w:pPr>
              <w:spacing w:after="240"/>
              <w:jc w:val="both"/>
              <w:rPr>
                <w:rFonts w:cstheme="minorHAnsi"/>
                <w:iCs/>
                <w:sz w:val="20"/>
                <w:szCs w:val="20"/>
                <w:lang w:val="de-DE"/>
              </w:rPr>
            </w:pPr>
          </w:p>
        </w:tc>
      </w:tr>
      <w:tr w:rsidR="00B308C5" w:rsidRPr="009F0DD1" w14:paraId="29ED4F6E" w14:textId="7603E0F7" w:rsidTr="00B308C5">
        <w:trPr>
          <w:trHeight w:val="776"/>
          <w:jc w:val="center"/>
        </w:trPr>
        <w:tc>
          <w:tcPr>
            <w:tcW w:w="2122" w:type="dxa"/>
            <w:shd w:val="clear" w:color="auto" w:fill="EAF1DD" w:themeFill="accent3" w:themeFillTint="33"/>
            <w:vAlign w:val="center"/>
          </w:tcPr>
          <w:p w14:paraId="70C591F0" w14:textId="42BAF47F" w:rsidR="00B308C5" w:rsidRPr="00F4545D" w:rsidRDefault="00B308C5" w:rsidP="00B308C5">
            <w:pPr>
              <w:rPr>
                <w:rFonts w:cstheme="minorHAnsi"/>
                <w:bCs/>
                <w:lang w:val="en-GB"/>
              </w:rPr>
            </w:pPr>
          </w:p>
        </w:tc>
        <w:tc>
          <w:tcPr>
            <w:tcW w:w="850" w:type="dxa"/>
          </w:tcPr>
          <w:p w14:paraId="5A79ECAB" w14:textId="2F008A00" w:rsidR="00B308C5" w:rsidRPr="00F4545D" w:rsidRDefault="00B308C5" w:rsidP="00B308C5">
            <w:pPr>
              <w:spacing w:after="240"/>
              <w:jc w:val="center"/>
              <w:rPr>
                <w:rFonts w:cstheme="minorHAnsi"/>
                <w:iCs/>
                <w:lang w:val="en-GB"/>
              </w:rPr>
            </w:pPr>
          </w:p>
        </w:tc>
        <w:tc>
          <w:tcPr>
            <w:tcW w:w="709" w:type="dxa"/>
            <w:vAlign w:val="center"/>
          </w:tcPr>
          <w:p w14:paraId="5DCA034B" w14:textId="75F76592" w:rsidR="00B308C5" w:rsidRPr="00F4545D" w:rsidRDefault="00B308C5" w:rsidP="00B308C5">
            <w:pPr>
              <w:spacing w:after="240"/>
              <w:jc w:val="center"/>
              <w:rPr>
                <w:rFonts w:cstheme="minorHAnsi"/>
                <w:iCs/>
                <w:lang w:val="en-GB"/>
              </w:rPr>
            </w:pPr>
          </w:p>
        </w:tc>
        <w:tc>
          <w:tcPr>
            <w:tcW w:w="992" w:type="dxa"/>
          </w:tcPr>
          <w:p w14:paraId="692DA791" w14:textId="1E2B15FE" w:rsidR="00B308C5" w:rsidRPr="00F4545D" w:rsidRDefault="00B308C5" w:rsidP="00B308C5">
            <w:pPr>
              <w:spacing w:after="240"/>
              <w:jc w:val="center"/>
              <w:rPr>
                <w:rFonts w:cstheme="minorHAnsi"/>
                <w:iCs/>
                <w:lang w:val="en-GB"/>
              </w:rPr>
            </w:pPr>
          </w:p>
        </w:tc>
        <w:tc>
          <w:tcPr>
            <w:tcW w:w="992" w:type="dxa"/>
            <w:vAlign w:val="center"/>
          </w:tcPr>
          <w:p w14:paraId="5E291B51" w14:textId="40EB4E63" w:rsidR="00B308C5" w:rsidRPr="00F4545D" w:rsidRDefault="00B308C5" w:rsidP="00B308C5">
            <w:pPr>
              <w:spacing w:after="240"/>
              <w:jc w:val="center"/>
              <w:rPr>
                <w:rFonts w:cstheme="minorHAnsi"/>
                <w:iCs/>
                <w:lang w:val="en-GB"/>
              </w:rPr>
            </w:pPr>
          </w:p>
        </w:tc>
        <w:tc>
          <w:tcPr>
            <w:tcW w:w="1134" w:type="dxa"/>
            <w:shd w:val="clear" w:color="auto" w:fill="EAF1DD" w:themeFill="accent3" w:themeFillTint="33"/>
            <w:vAlign w:val="center"/>
          </w:tcPr>
          <w:p w14:paraId="2F0AE430" w14:textId="79796381" w:rsidR="00B308C5" w:rsidRPr="00F4545D" w:rsidRDefault="00B308C5" w:rsidP="00B308C5">
            <w:pPr>
              <w:spacing w:after="240"/>
              <w:jc w:val="center"/>
              <w:rPr>
                <w:rFonts w:cstheme="minorHAnsi"/>
                <w:iCs/>
                <w:lang w:val="en-GB"/>
              </w:rPr>
            </w:pPr>
          </w:p>
        </w:tc>
        <w:tc>
          <w:tcPr>
            <w:tcW w:w="1985" w:type="dxa"/>
          </w:tcPr>
          <w:p w14:paraId="70B13C76" w14:textId="3BF32258" w:rsidR="00B308C5" w:rsidRPr="00F4545D" w:rsidRDefault="00B308C5" w:rsidP="00B308C5">
            <w:pPr>
              <w:spacing w:after="240"/>
              <w:jc w:val="center"/>
              <w:rPr>
                <w:rFonts w:cstheme="minorHAnsi"/>
                <w:b/>
                <w:iCs/>
                <w:lang w:val="en-GB"/>
              </w:rPr>
            </w:pPr>
          </w:p>
        </w:tc>
        <w:tc>
          <w:tcPr>
            <w:tcW w:w="3402" w:type="dxa"/>
          </w:tcPr>
          <w:p w14:paraId="21E5FBC7" w14:textId="7B3BB09B" w:rsidR="00B308C5" w:rsidRPr="00F4545D" w:rsidRDefault="00B308C5" w:rsidP="00B308C5">
            <w:pPr>
              <w:spacing w:after="240"/>
              <w:jc w:val="both"/>
              <w:rPr>
                <w:rFonts w:cstheme="minorHAnsi"/>
                <w:iCs/>
                <w:sz w:val="20"/>
                <w:szCs w:val="20"/>
                <w:lang w:val="en-GB"/>
              </w:rPr>
            </w:pPr>
          </w:p>
        </w:tc>
        <w:tc>
          <w:tcPr>
            <w:tcW w:w="3827" w:type="dxa"/>
          </w:tcPr>
          <w:p w14:paraId="0DDA5D91" w14:textId="77777777" w:rsidR="00B308C5" w:rsidRPr="00F4545D" w:rsidRDefault="00B308C5" w:rsidP="00B308C5">
            <w:pPr>
              <w:spacing w:after="240"/>
              <w:jc w:val="both"/>
              <w:rPr>
                <w:rFonts w:cstheme="minorHAnsi"/>
                <w:iCs/>
                <w:lang w:val="en-GB"/>
              </w:rPr>
            </w:pPr>
          </w:p>
        </w:tc>
      </w:tr>
      <w:tr w:rsidR="004678BD" w:rsidRPr="009F0DD1" w14:paraId="742ED279" w14:textId="0FB719D1" w:rsidTr="00B308C5">
        <w:trPr>
          <w:jc w:val="center"/>
        </w:trPr>
        <w:tc>
          <w:tcPr>
            <w:tcW w:w="2122" w:type="dxa"/>
            <w:shd w:val="clear" w:color="auto" w:fill="EAF1DD" w:themeFill="accent3" w:themeFillTint="33"/>
            <w:vAlign w:val="center"/>
          </w:tcPr>
          <w:p w14:paraId="2AE5875E" w14:textId="6D4FA1F3" w:rsidR="004678BD" w:rsidRPr="00F4545D" w:rsidRDefault="004678BD" w:rsidP="004678BD">
            <w:pPr>
              <w:rPr>
                <w:rFonts w:cstheme="minorHAnsi"/>
                <w:bCs/>
                <w:lang w:val="en-GB"/>
              </w:rPr>
            </w:pPr>
          </w:p>
        </w:tc>
        <w:tc>
          <w:tcPr>
            <w:tcW w:w="850" w:type="dxa"/>
          </w:tcPr>
          <w:p w14:paraId="2DC3EE0D" w14:textId="257DFC95" w:rsidR="004678BD" w:rsidRPr="00F4545D" w:rsidRDefault="004678BD" w:rsidP="004678BD">
            <w:pPr>
              <w:spacing w:after="240"/>
              <w:jc w:val="center"/>
              <w:rPr>
                <w:rFonts w:cstheme="minorHAnsi"/>
                <w:bCs/>
                <w:iCs/>
                <w:lang w:val="en-GB"/>
              </w:rPr>
            </w:pPr>
          </w:p>
        </w:tc>
        <w:tc>
          <w:tcPr>
            <w:tcW w:w="709" w:type="dxa"/>
            <w:vAlign w:val="center"/>
          </w:tcPr>
          <w:p w14:paraId="4286E1F6" w14:textId="2975C11B" w:rsidR="004678BD" w:rsidRPr="00F4545D" w:rsidRDefault="004678BD" w:rsidP="004678BD">
            <w:pPr>
              <w:spacing w:after="240"/>
              <w:jc w:val="center"/>
              <w:rPr>
                <w:rFonts w:cstheme="minorHAnsi"/>
                <w:bCs/>
                <w:iCs/>
                <w:lang w:val="en-GB"/>
              </w:rPr>
            </w:pPr>
          </w:p>
        </w:tc>
        <w:tc>
          <w:tcPr>
            <w:tcW w:w="992" w:type="dxa"/>
          </w:tcPr>
          <w:p w14:paraId="4B9778C7" w14:textId="77777777" w:rsidR="004678BD" w:rsidRPr="00F4545D" w:rsidRDefault="004678BD" w:rsidP="004678BD">
            <w:pPr>
              <w:spacing w:after="240"/>
              <w:jc w:val="center"/>
              <w:rPr>
                <w:rFonts w:cstheme="minorHAnsi"/>
                <w:b/>
                <w:bCs/>
                <w:iCs/>
                <w:lang w:val="en-GB"/>
              </w:rPr>
            </w:pPr>
          </w:p>
        </w:tc>
        <w:tc>
          <w:tcPr>
            <w:tcW w:w="992" w:type="dxa"/>
            <w:vAlign w:val="center"/>
          </w:tcPr>
          <w:p w14:paraId="0D013F0A" w14:textId="01656238" w:rsidR="004678BD" w:rsidRPr="00F4545D" w:rsidRDefault="004678BD" w:rsidP="004678BD">
            <w:pPr>
              <w:spacing w:after="240"/>
              <w:jc w:val="center"/>
              <w:rPr>
                <w:rFonts w:cstheme="minorHAnsi"/>
                <w:iCs/>
                <w:lang w:val="en-GB"/>
              </w:rPr>
            </w:pPr>
          </w:p>
        </w:tc>
        <w:tc>
          <w:tcPr>
            <w:tcW w:w="1134" w:type="dxa"/>
            <w:shd w:val="clear" w:color="auto" w:fill="EAF1DD" w:themeFill="accent3" w:themeFillTint="33"/>
            <w:vAlign w:val="center"/>
          </w:tcPr>
          <w:p w14:paraId="03DC26D2" w14:textId="5B1CF810" w:rsidR="004678BD" w:rsidRPr="00F4545D" w:rsidRDefault="004678BD" w:rsidP="004678BD">
            <w:pPr>
              <w:spacing w:after="240"/>
              <w:jc w:val="center"/>
              <w:rPr>
                <w:rFonts w:cstheme="minorHAnsi"/>
                <w:iCs/>
                <w:lang w:val="en-GB"/>
              </w:rPr>
            </w:pPr>
          </w:p>
        </w:tc>
        <w:tc>
          <w:tcPr>
            <w:tcW w:w="1985" w:type="dxa"/>
          </w:tcPr>
          <w:p w14:paraId="2FCA0501" w14:textId="1B926AEE" w:rsidR="004678BD" w:rsidRPr="00F4545D" w:rsidRDefault="004678BD" w:rsidP="004678BD">
            <w:pPr>
              <w:spacing w:after="240"/>
              <w:jc w:val="center"/>
              <w:rPr>
                <w:rFonts w:cstheme="minorHAnsi"/>
                <w:iCs/>
                <w:lang w:val="en-GB"/>
              </w:rPr>
            </w:pPr>
          </w:p>
        </w:tc>
        <w:tc>
          <w:tcPr>
            <w:tcW w:w="3402" w:type="dxa"/>
          </w:tcPr>
          <w:p w14:paraId="679565F4" w14:textId="28067A66" w:rsidR="004678BD" w:rsidRPr="00F4545D" w:rsidRDefault="004678BD" w:rsidP="004678BD">
            <w:pPr>
              <w:spacing w:after="240"/>
              <w:jc w:val="both"/>
              <w:rPr>
                <w:rFonts w:cstheme="minorHAnsi"/>
                <w:iCs/>
                <w:sz w:val="20"/>
                <w:szCs w:val="20"/>
                <w:lang w:val="en-GB"/>
              </w:rPr>
            </w:pPr>
          </w:p>
        </w:tc>
        <w:tc>
          <w:tcPr>
            <w:tcW w:w="3827" w:type="dxa"/>
          </w:tcPr>
          <w:p w14:paraId="7E662BDB" w14:textId="19428574" w:rsidR="004678BD" w:rsidRPr="00AE62E0" w:rsidRDefault="004678BD" w:rsidP="004678BD">
            <w:pPr>
              <w:spacing w:after="240"/>
              <w:jc w:val="both"/>
              <w:rPr>
                <w:rFonts w:cstheme="minorHAnsi"/>
                <w:iCs/>
                <w:sz w:val="20"/>
                <w:szCs w:val="20"/>
                <w:lang w:val="de-DE"/>
              </w:rPr>
            </w:pPr>
          </w:p>
        </w:tc>
      </w:tr>
      <w:tr w:rsidR="004678BD" w:rsidRPr="009F0DD1" w14:paraId="19A4A7D7" w14:textId="30AD74F5" w:rsidTr="00B308C5">
        <w:trPr>
          <w:jc w:val="center"/>
        </w:trPr>
        <w:tc>
          <w:tcPr>
            <w:tcW w:w="2122" w:type="dxa"/>
            <w:shd w:val="clear" w:color="auto" w:fill="EAF1DD" w:themeFill="accent3" w:themeFillTint="33"/>
            <w:vAlign w:val="center"/>
          </w:tcPr>
          <w:p w14:paraId="7438C44B" w14:textId="5E8CA744" w:rsidR="004678BD" w:rsidRPr="00F4545D" w:rsidRDefault="004678BD" w:rsidP="004678BD">
            <w:pPr>
              <w:rPr>
                <w:rFonts w:cstheme="minorHAnsi"/>
                <w:b/>
                <w:lang w:val="en-GB"/>
              </w:rPr>
            </w:pPr>
          </w:p>
        </w:tc>
        <w:tc>
          <w:tcPr>
            <w:tcW w:w="850" w:type="dxa"/>
          </w:tcPr>
          <w:p w14:paraId="3B1AB0E4" w14:textId="0AF11A5A" w:rsidR="004678BD" w:rsidRPr="00F4545D" w:rsidRDefault="004678BD" w:rsidP="004678BD">
            <w:pPr>
              <w:spacing w:after="240"/>
              <w:jc w:val="center"/>
              <w:rPr>
                <w:rFonts w:cstheme="minorHAnsi"/>
                <w:bCs/>
                <w:iCs/>
                <w:lang w:val="en-GB"/>
              </w:rPr>
            </w:pPr>
          </w:p>
        </w:tc>
        <w:tc>
          <w:tcPr>
            <w:tcW w:w="709" w:type="dxa"/>
            <w:vAlign w:val="center"/>
          </w:tcPr>
          <w:p w14:paraId="12C13897" w14:textId="49638BA5" w:rsidR="004678BD" w:rsidRPr="00F4545D" w:rsidRDefault="004678BD" w:rsidP="004678BD">
            <w:pPr>
              <w:spacing w:after="240"/>
              <w:jc w:val="center"/>
              <w:rPr>
                <w:rFonts w:cstheme="minorHAnsi"/>
                <w:bCs/>
                <w:iCs/>
                <w:lang w:val="en-GB"/>
              </w:rPr>
            </w:pPr>
          </w:p>
        </w:tc>
        <w:tc>
          <w:tcPr>
            <w:tcW w:w="992" w:type="dxa"/>
          </w:tcPr>
          <w:p w14:paraId="42A3E3CC" w14:textId="18ECA430" w:rsidR="004678BD" w:rsidRPr="00F4545D" w:rsidRDefault="004678BD" w:rsidP="004678BD">
            <w:pPr>
              <w:spacing w:after="240"/>
              <w:jc w:val="center"/>
              <w:rPr>
                <w:rFonts w:cstheme="minorHAnsi"/>
                <w:b/>
                <w:bCs/>
                <w:iCs/>
                <w:lang w:val="en-GB"/>
              </w:rPr>
            </w:pPr>
          </w:p>
        </w:tc>
        <w:tc>
          <w:tcPr>
            <w:tcW w:w="992" w:type="dxa"/>
            <w:vAlign w:val="center"/>
          </w:tcPr>
          <w:p w14:paraId="1BD655A1" w14:textId="58037D59" w:rsidR="004678BD" w:rsidRPr="00F4545D" w:rsidRDefault="004678BD" w:rsidP="004678BD">
            <w:pPr>
              <w:spacing w:after="240"/>
              <w:jc w:val="center"/>
              <w:rPr>
                <w:rFonts w:cstheme="minorHAnsi"/>
                <w:iCs/>
                <w:lang w:val="en-GB"/>
              </w:rPr>
            </w:pPr>
          </w:p>
        </w:tc>
        <w:tc>
          <w:tcPr>
            <w:tcW w:w="1134" w:type="dxa"/>
            <w:shd w:val="clear" w:color="auto" w:fill="EAF1DD" w:themeFill="accent3" w:themeFillTint="33"/>
            <w:vAlign w:val="center"/>
          </w:tcPr>
          <w:p w14:paraId="1E52AABD" w14:textId="4864A464" w:rsidR="004678BD" w:rsidRPr="00F4545D" w:rsidRDefault="004678BD" w:rsidP="004678BD">
            <w:pPr>
              <w:spacing w:after="240"/>
              <w:jc w:val="center"/>
              <w:rPr>
                <w:rFonts w:cstheme="minorHAnsi"/>
                <w:iCs/>
                <w:lang w:val="en-GB"/>
              </w:rPr>
            </w:pPr>
          </w:p>
        </w:tc>
        <w:tc>
          <w:tcPr>
            <w:tcW w:w="1985" w:type="dxa"/>
          </w:tcPr>
          <w:p w14:paraId="2CBDEF3B" w14:textId="0E9A16AD" w:rsidR="004678BD" w:rsidRPr="00F4545D" w:rsidRDefault="004678BD" w:rsidP="004678BD">
            <w:pPr>
              <w:spacing w:after="240"/>
              <w:jc w:val="center"/>
              <w:rPr>
                <w:rFonts w:cstheme="minorHAnsi"/>
                <w:b/>
                <w:iCs/>
                <w:lang w:val="en-GB"/>
              </w:rPr>
            </w:pPr>
          </w:p>
        </w:tc>
        <w:tc>
          <w:tcPr>
            <w:tcW w:w="3402" w:type="dxa"/>
          </w:tcPr>
          <w:p w14:paraId="51B0F58C" w14:textId="2304EA37" w:rsidR="004678BD" w:rsidRPr="00F4545D" w:rsidRDefault="004678BD" w:rsidP="004678BD">
            <w:pPr>
              <w:spacing w:after="240"/>
              <w:jc w:val="center"/>
              <w:rPr>
                <w:rFonts w:cstheme="minorHAnsi"/>
                <w:iCs/>
                <w:sz w:val="20"/>
                <w:szCs w:val="20"/>
                <w:lang w:val="en-GB"/>
              </w:rPr>
            </w:pPr>
          </w:p>
        </w:tc>
        <w:tc>
          <w:tcPr>
            <w:tcW w:w="3827" w:type="dxa"/>
          </w:tcPr>
          <w:p w14:paraId="096CB359" w14:textId="77777777" w:rsidR="004678BD" w:rsidRPr="00AE62E0" w:rsidRDefault="004678BD" w:rsidP="004678BD">
            <w:pPr>
              <w:spacing w:after="240"/>
              <w:jc w:val="center"/>
              <w:rPr>
                <w:rFonts w:cstheme="minorHAnsi"/>
                <w:iCs/>
                <w:sz w:val="20"/>
                <w:szCs w:val="20"/>
                <w:lang w:val="de-DE"/>
              </w:rPr>
            </w:pPr>
          </w:p>
        </w:tc>
      </w:tr>
      <w:tr w:rsidR="004678BD" w:rsidRPr="009F0DD1" w14:paraId="24767E0F" w14:textId="2A2916BB" w:rsidTr="00B308C5">
        <w:trPr>
          <w:jc w:val="center"/>
        </w:trPr>
        <w:tc>
          <w:tcPr>
            <w:tcW w:w="2122" w:type="dxa"/>
            <w:shd w:val="clear" w:color="auto" w:fill="EAF1DD" w:themeFill="accent3" w:themeFillTint="33"/>
            <w:vAlign w:val="center"/>
          </w:tcPr>
          <w:p w14:paraId="3BC0EF63" w14:textId="405351EB" w:rsidR="004678BD" w:rsidRPr="00F4545D" w:rsidRDefault="004678BD" w:rsidP="004678BD">
            <w:pPr>
              <w:rPr>
                <w:rFonts w:cstheme="minorHAnsi"/>
                <w:b/>
                <w:strike/>
                <w:highlight w:val="yellow"/>
                <w:lang w:val="en-GB"/>
              </w:rPr>
            </w:pPr>
          </w:p>
        </w:tc>
        <w:tc>
          <w:tcPr>
            <w:tcW w:w="850" w:type="dxa"/>
          </w:tcPr>
          <w:p w14:paraId="6355032B" w14:textId="3B4AEC59" w:rsidR="004678BD" w:rsidRPr="00F4545D" w:rsidRDefault="004678BD" w:rsidP="004678BD">
            <w:pPr>
              <w:spacing w:after="240"/>
              <w:jc w:val="center"/>
              <w:rPr>
                <w:rFonts w:cstheme="minorHAnsi"/>
                <w:bCs/>
                <w:iCs/>
                <w:lang w:val="en-GB"/>
              </w:rPr>
            </w:pPr>
          </w:p>
        </w:tc>
        <w:tc>
          <w:tcPr>
            <w:tcW w:w="709" w:type="dxa"/>
            <w:vAlign w:val="center"/>
          </w:tcPr>
          <w:p w14:paraId="73AC8DBE" w14:textId="13AEFDCA" w:rsidR="004678BD" w:rsidRPr="00F4545D" w:rsidRDefault="004678BD" w:rsidP="004678BD">
            <w:pPr>
              <w:spacing w:after="240"/>
              <w:jc w:val="center"/>
              <w:rPr>
                <w:rFonts w:cstheme="minorHAnsi"/>
                <w:bCs/>
                <w:iCs/>
                <w:lang w:val="en-GB"/>
              </w:rPr>
            </w:pPr>
          </w:p>
        </w:tc>
        <w:tc>
          <w:tcPr>
            <w:tcW w:w="992" w:type="dxa"/>
          </w:tcPr>
          <w:p w14:paraId="3DC697A0" w14:textId="2DB1A90C" w:rsidR="004678BD" w:rsidRPr="00F4545D" w:rsidRDefault="004678BD" w:rsidP="004678BD">
            <w:pPr>
              <w:spacing w:after="240"/>
              <w:jc w:val="center"/>
              <w:rPr>
                <w:rFonts w:cstheme="minorHAnsi"/>
                <w:b/>
                <w:bCs/>
                <w:iCs/>
                <w:lang w:val="en-GB"/>
              </w:rPr>
            </w:pPr>
          </w:p>
        </w:tc>
        <w:tc>
          <w:tcPr>
            <w:tcW w:w="992" w:type="dxa"/>
            <w:vAlign w:val="center"/>
          </w:tcPr>
          <w:p w14:paraId="06B3BAA8" w14:textId="4DB82D60" w:rsidR="004678BD" w:rsidRPr="00F4545D" w:rsidRDefault="004678BD" w:rsidP="004678BD">
            <w:pPr>
              <w:spacing w:after="240"/>
              <w:jc w:val="center"/>
              <w:rPr>
                <w:rFonts w:cstheme="minorHAnsi"/>
                <w:iCs/>
                <w:lang w:val="en-GB"/>
              </w:rPr>
            </w:pPr>
          </w:p>
        </w:tc>
        <w:tc>
          <w:tcPr>
            <w:tcW w:w="1134" w:type="dxa"/>
            <w:shd w:val="clear" w:color="auto" w:fill="EAF1DD" w:themeFill="accent3" w:themeFillTint="33"/>
            <w:vAlign w:val="center"/>
          </w:tcPr>
          <w:p w14:paraId="380C773A" w14:textId="249D9DB7" w:rsidR="004678BD" w:rsidRPr="00F4545D" w:rsidRDefault="004678BD" w:rsidP="004678BD">
            <w:pPr>
              <w:spacing w:after="240"/>
              <w:jc w:val="center"/>
              <w:rPr>
                <w:rFonts w:cstheme="minorHAnsi"/>
                <w:iCs/>
                <w:lang w:val="en-GB"/>
              </w:rPr>
            </w:pPr>
          </w:p>
        </w:tc>
        <w:tc>
          <w:tcPr>
            <w:tcW w:w="1985" w:type="dxa"/>
          </w:tcPr>
          <w:p w14:paraId="5146CEC0" w14:textId="28281440" w:rsidR="004678BD" w:rsidRPr="00F4545D" w:rsidRDefault="004678BD" w:rsidP="004678BD">
            <w:pPr>
              <w:spacing w:after="240"/>
              <w:jc w:val="center"/>
              <w:rPr>
                <w:rFonts w:cstheme="minorHAnsi"/>
                <w:b/>
                <w:iCs/>
                <w:lang w:val="en-GB"/>
              </w:rPr>
            </w:pPr>
          </w:p>
        </w:tc>
        <w:tc>
          <w:tcPr>
            <w:tcW w:w="3402" w:type="dxa"/>
            <w:vAlign w:val="center"/>
          </w:tcPr>
          <w:p w14:paraId="0F8FE7A4" w14:textId="0B827DFD" w:rsidR="004678BD" w:rsidRPr="00F4545D" w:rsidRDefault="004678BD" w:rsidP="005E3318">
            <w:pPr>
              <w:rPr>
                <w:rFonts w:cstheme="minorHAnsi"/>
                <w:iCs/>
                <w:lang w:val="en-GB"/>
              </w:rPr>
            </w:pPr>
          </w:p>
        </w:tc>
        <w:tc>
          <w:tcPr>
            <w:tcW w:w="3827" w:type="dxa"/>
            <w:vAlign w:val="center"/>
          </w:tcPr>
          <w:p w14:paraId="0559BCA9" w14:textId="54F9BADC" w:rsidR="004678BD" w:rsidRPr="00AE62E0" w:rsidRDefault="004678BD" w:rsidP="004678BD">
            <w:pPr>
              <w:spacing w:after="240"/>
              <w:jc w:val="center"/>
              <w:rPr>
                <w:rFonts w:cstheme="minorHAnsi"/>
                <w:iCs/>
                <w:lang w:val="de-DE"/>
              </w:rPr>
            </w:pPr>
          </w:p>
        </w:tc>
      </w:tr>
      <w:tr w:rsidR="004678BD" w:rsidRPr="009F0DD1" w14:paraId="6438E36D" w14:textId="5EA73FC3" w:rsidTr="00B308C5">
        <w:trPr>
          <w:jc w:val="center"/>
        </w:trPr>
        <w:tc>
          <w:tcPr>
            <w:tcW w:w="2122" w:type="dxa"/>
            <w:shd w:val="clear" w:color="auto" w:fill="EAF1DD" w:themeFill="accent3" w:themeFillTint="33"/>
            <w:vAlign w:val="center"/>
          </w:tcPr>
          <w:p w14:paraId="6F44CB2B" w14:textId="49710FA8" w:rsidR="004678BD" w:rsidRPr="00F4545D" w:rsidRDefault="004678BD" w:rsidP="004678BD">
            <w:pPr>
              <w:rPr>
                <w:rFonts w:cstheme="minorHAnsi"/>
                <w:b/>
                <w:iCs/>
                <w:lang w:val="en-GB"/>
              </w:rPr>
            </w:pPr>
          </w:p>
        </w:tc>
        <w:tc>
          <w:tcPr>
            <w:tcW w:w="850" w:type="dxa"/>
          </w:tcPr>
          <w:p w14:paraId="4F35B823" w14:textId="62FE1B7A" w:rsidR="004678BD" w:rsidRPr="00F4545D" w:rsidRDefault="004678BD" w:rsidP="004678BD">
            <w:pPr>
              <w:spacing w:after="240"/>
              <w:jc w:val="center"/>
              <w:rPr>
                <w:rFonts w:cstheme="minorHAnsi"/>
                <w:bCs/>
                <w:iCs/>
                <w:lang w:val="en-GB"/>
              </w:rPr>
            </w:pPr>
          </w:p>
        </w:tc>
        <w:tc>
          <w:tcPr>
            <w:tcW w:w="709" w:type="dxa"/>
            <w:vAlign w:val="center"/>
          </w:tcPr>
          <w:p w14:paraId="482C3D4F" w14:textId="095A29B1" w:rsidR="004678BD" w:rsidRPr="00F4545D" w:rsidRDefault="004678BD" w:rsidP="004678BD">
            <w:pPr>
              <w:spacing w:after="240"/>
              <w:jc w:val="center"/>
              <w:rPr>
                <w:rFonts w:cstheme="minorHAnsi"/>
                <w:bCs/>
                <w:iCs/>
                <w:lang w:val="en-GB"/>
              </w:rPr>
            </w:pPr>
          </w:p>
        </w:tc>
        <w:tc>
          <w:tcPr>
            <w:tcW w:w="992" w:type="dxa"/>
          </w:tcPr>
          <w:p w14:paraId="1A59B33C" w14:textId="444AEC5B" w:rsidR="004678BD" w:rsidRPr="00F4545D" w:rsidRDefault="004678BD" w:rsidP="004678BD">
            <w:pPr>
              <w:spacing w:after="240"/>
              <w:jc w:val="center"/>
              <w:rPr>
                <w:rFonts w:cstheme="minorHAnsi"/>
                <w:iCs/>
                <w:lang w:val="en-GB"/>
              </w:rPr>
            </w:pPr>
          </w:p>
        </w:tc>
        <w:tc>
          <w:tcPr>
            <w:tcW w:w="992" w:type="dxa"/>
            <w:vAlign w:val="center"/>
          </w:tcPr>
          <w:p w14:paraId="7210B7D9" w14:textId="37013494" w:rsidR="004678BD" w:rsidRPr="00F4545D" w:rsidRDefault="004678BD" w:rsidP="004678BD">
            <w:pPr>
              <w:spacing w:after="240"/>
              <w:jc w:val="center"/>
              <w:rPr>
                <w:rFonts w:cstheme="minorHAnsi"/>
                <w:iCs/>
                <w:lang w:val="en-GB"/>
              </w:rPr>
            </w:pPr>
          </w:p>
        </w:tc>
        <w:tc>
          <w:tcPr>
            <w:tcW w:w="1134" w:type="dxa"/>
            <w:shd w:val="clear" w:color="auto" w:fill="EAF1DD" w:themeFill="accent3" w:themeFillTint="33"/>
            <w:vAlign w:val="center"/>
          </w:tcPr>
          <w:p w14:paraId="3CA873FD" w14:textId="12CBFEF8" w:rsidR="004678BD" w:rsidRPr="00F4545D" w:rsidRDefault="004678BD" w:rsidP="004678BD">
            <w:pPr>
              <w:spacing w:after="240"/>
              <w:jc w:val="center"/>
              <w:rPr>
                <w:rFonts w:cstheme="minorHAnsi"/>
                <w:iCs/>
                <w:lang w:val="en-GB"/>
              </w:rPr>
            </w:pPr>
          </w:p>
        </w:tc>
        <w:tc>
          <w:tcPr>
            <w:tcW w:w="1985" w:type="dxa"/>
          </w:tcPr>
          <w:p w14:paraId="561CFFBD" w14:textId="45276149" w:rsidR="004678BD" w:rsidRPr="00F4545D" w:rsidRDefault="004678BD" w:rsidP="004678BD">
            <w:pPr>
              <w:spacing w:after="240"/>
              <w:jc w:val="center"/>
              <w:rPr>
                <w:rFonts w:cstheme="minorHAnsi"/>
                <w:iCs/>
                <w:lang w:val="en-GB"/>
              </w:rPr>
            </w:pPr>
          </w:p>
        </w:tc>
        <w:tc>
          <w:tcPr>
            <w:tcW w:w="3402" w:type="dxa"/>
          </w:tcPr>
          <w:p w14:paraId="521D8D0E" w14:textId="4A05374D" w:rsidR="004678BD" w:rsidRPr="00F4545D" w:rsidRDefault="004678BD" w:rsidP="004678BD">
            <w:pPr>
              <w:spacing w:after="240"/>
              <w:jc w:val="both"/>
              <w:rPr>
                <w:rFonts w:cstheme="minorHAnsi"/>
                <w:iCs/>
                <w:lang w:val="en-GB"/>
              </w:rPr>
            </w:pPr>
          </w:p>
        </w:tc>
        <w:tc>
          <w:tcPr>
            <w:tcW w:w="3827" w:type="dxa"/>
          </w:tcPr>
          <w:p w14:paraId="514607A9" w14:textId="4459F47D" w:rsidR="004678BD" w:rsidRPr="00F4545D" w:rsidRDefault="004678BD" w:rsidP="004678BD">
            <w:pPr>
              <w:spacing w:after="240"/>
              <w:jc w:val="both"/>
              <w:rPr>
                <w:rFonts w:cstheme="minorHAnsi"/>
                <w:iCs/>
                <w:lang w:val="en-GB"/>
              </w:rPr>
            </w:pPr>
          </w:p>
        </w:tc>
      </w:tr>
      <w:tr w:rsidR="004678BD" w:rsidRPr="009F0DD1" w14:paraId="160D7578" w14:textId="06A0C6D9" w:rsidTr="00B308C5">
        <w:trPr>
          <w:jc w:val="center"/>
        </w:trPr>
        <w:tc>
          <w:tcPr>
            <w:tcW w:w="2122" w:type="dxa"/>
            <w:shd w:val="clear" w:color="auto" w:fill="C2D69B" w:themeFill="accent3" w:themeFillTint="99"/>
            <w:vAlign w:val="center"/>
          </w:tcPr>
          <w:p w14:paraId="282E1E1E" w14:textId="77777777" w:rsidR="004678BD" w:rsidRPr="00F4545D" w:rsidRDefault="004678BD" w:rsidP="004678BD">
            <w:pPr>
              <w:rPr>
                <w:rFonts w:cstheme="minorHAnsi"/>
                <w:iCs/>
                <w:lang w:val="en-GB"/>
              </w:rPr>
            </w:pPr>
          </w:p>
        </w:tc>
        <w:tc>
          <w:tcPr>
            <w:tcW w:w="850" w:type="dxa"/>
            <w:shd w:val="clear" w:color="auto" w:fill="C2D69B" w:themeFill="accent3" w:themeFillTint="99"/>
          </w:tcPr>
          <w:p w14:paraId="44ABADD7" w14:textId="77777777" w:rsidR="004678BD" w:rsidRPr="00F4545D" w:rsidRDefault="004678BD" w:rsidP="004678BD">
            <w:pPr>
              <w:spacing w:after="240"/>
              <w:jc w:val="center"/>
              <w:rPr>
                <w:rFonts w:cstheme="minorHAnsi"/>
                <w:b/>
                <w:bCs/>
                <w:iCs/>
                <w:lang w:val="en-GB"/>
              </w:rPr>
            </w:pPr>
          </w:p>
        </w:tc>
        <w:tc>
          <w:tcPr>
            <w:tcW w:w="709" w:type="dxa"/>
            <w:shd w:val="clear" w:color="auto" w:fill="C2D69B" w:themeFill="accent3" w:themeFillTint="99"/>
            <w:vAlign w:val="center"/>
          </w:tcPr>
          <w:p w14:paraId="0C461BD3" w14:textId="5AE60070" w:rsidR="004678BD" w:rsidRPr="00F4545D" w:rsidRDefault="004678BD" w:rsidP="004678BD">
            <w:pPr>
              <w:spacing w:after="240"/>
              <w:jc w:val="center"/>
              <w:rPr>
                <w:rFonts w:cstheme="minorHAnsi"/>
                <w:bCs/>
                <w:iCs/>
                <w:lang w:val="en-GB"/>
              </w:rPr>
            </w:pPr>
          </w:p>
        </w:tc>
        <w:tc>
          <w:tcPr>
            <w:tcW w:w="992" w:type="dxa"/>
            <w:shd w:val="clear" w:color="auto" w:fill="C2D69B" w:themeFill="accent3" w:themeFillTint="99"/>
          </w:tcPr>
          <w:p w14:paraId="78A62698" w14:textId="77777777" w:rsidR="004678BD" w:rsidRPr="00F4545D" w:rsidRDefault="004678BD" w:rsidP="004678BD">
            <w:pPr>
              <w:spacing w:after="240"/>
              <w:jc w:val="center"/>
              <w:rPr>
                <w:rFonts w:cstheme="minorHAnsi"/>
                <w:b/>
                <w:bCs/>
                <w:iCs/>
                <w:lang w:val="en-GB"/>
              </w:rPr>
            </w:pPr>
          </w:p>
        </w:tc>
        <w:tc>
          <w:tcPr>
            <w:tcW w:w="992" w:type="dxa"/>
            <w:shd w:val="clear" w:color="auto" w:fill="C2D69B" w:themeFill="accent3" w:themeFillTint="99"/>
            <w:vAlign w:val="center"/>
          </w:tcPr>
          <w:p w14:paraId="19239739" w14:textId="11726EEF" w:rsidR="004678BD" w:rsidRPr="00F4545D" w:rsidRDefault="004678BD" w:rsidP="004678BD">
            <w:pPr>
              <w:spacing w:after="240"/>
              <w:jc w:val="center"/>
              <w:rPr>
                <w:rFonts w:cstheme="minorHAnsi"/>
                <w:iCs/>
                <w:lang w:val="en-GB"/>
              </w:rPr>
            </w:pPr>
          </w:p>
        </w:tc>
        <w:tc>
          <w:tcPr>
            <w:tcW w:w="1134" w:type="dxa"/>
            <w:shd w:val="clear" w:color="auto" w:fill="EAF1DD" w:themeFill="accent3" w:themeFillTint="33"/>
            <w:vAlign w:val="center"/>
          </w:tcPr>
          <w:p w14:paraId="056D1EE2" w14:textId="77777777" w:rsidR="004678BD" w:rsidRPr="00F4545D" w:rsidRDefault="004678BD" w:rsidP="004678BD">
            <w:pPr>
              <w:spacing w:after="240"/>
              <w:jc w:val="center"/>
              <w:rPr>
                <w:rFonts w:cstheme="minorHAnsi"/>
                <w:iCs/>
                <w:lang w:val="en-GB"/>
              </w:rPr>
            </w:pPr>
          </w:p>
        </w:tc>
        <w:tc>
          <w:tcPr>
            <w:tcW w:w="1985" w:type="dxa"/>
            <w:shd w:val="clear" w:color="auto" w:fill="C2D69B" w:themeFill="accent3" w:themeFillTint="99"/>
          </w:tcPr>
          <w:p w14:paraId="464667EB" w14:textId="77777777" w:rsidR="004678BD" w:rsidRPr="00F4545D" w:rsidRDefault="004678BD" w:rsidP="004678BD">
            <w:pPr>
              <w:spacing w:after="240"/>
              <w:jc w:val="center"/>
              <w:rPr>
                <w:rFonts w:cstheme="minorHAnsi"/>
                <w:iCs/>
                <w:lang w:val="en-GB"/>
              </w:rPr>
            </w:pPr>
          </w:p>
        </w:tc>
        <w:tc>
          <w:tcPr>
            <w:tcW w:w="3402" w:type="dxa"/>
            <w:shd w:val="clear" w:color="auto" w:fill="C2D69B" w:themeFill="accent3" w:themeFillTint="99"/>
          </w:tcPr>
          <w:p w14:paraId="24E55420" w14:textId="77777777" w:rsidR="004678BD" w:rsidRPr="00F4545D" w:rsidRDefault="004678BD" w:rsidP="004678BD">
            <w:pPr>
              <w:spacing w:after="240"/>
              <w:jc w:val="center"/>
              <w:rPr>
                <w:rFonts w:cstheme="minorHAnsi"/>
                <w:iCs/>
                <w:lang w:val="en-GB"/>
              </w:rPr>
            </w:pPr>
          </w:p>
        </w:tc>
        <w:tc>
          <w:tcPr>
            <w:tcW w:w="3827" w:type="dxa"/>
            <w:shd w:val="clear" w:color="auto" w:fill="C2D69B" w:themeFill="accent3" w:themeFillTint="99"/>
          </w:tcPr>
          <w:p w14:paraId="60F92E40" w14:textId="77777777" w:rsidR="004678BD" w:rsidRPr="00F4545D" w:rsidRDefault="004678BD" w:rsidP="004678BD">
            <w:pPr>
              <w:spacing w:after="240"/>
              <w:jc w:val="center"/>
              <w:rPr>
                <w:rFonts w:cstheme="minorHAnsi"/>
                <w:iCs/>
                <w:lang w:val="en-GB"/>
              </w:rPr>
            </w:pPr>
          </w:p>
        </w:tc>
      </w:tr>
    </w:tbl>
    <w:p w14:paraId="53500F96" w14:textId="693FED35" w:rsidR="00C94331" w:rsidRPr="00F4545D" w:rsidRDefault="00E41D4F" w:rsidP="00E41D4F">
      <w:pPr>
        <w:tabs>
          <w:tab w:val="left" w:pos="1080"/>
        </w:tabs>
        <w:rPr>
          <w:rFonts w:cstheme="minorHAnsi"/>
          <w:lang w:val="en-GB"/>
        </w:rPr>
      </w:pPr>
      <w:r w:rsidRPr="00F4545D">
        <w:rPr>
          <w:rFonts w:cstheme="minorHAnsi"/>
          <w:lang w:val="en-GB"/>
        </w:rPr>
        <w:tab/>
      </w:r>
    </w:p>
    <w:sectPr w:rsidR="00C94331" w:rsidRPr="00F4545D" w:rsidSect="00BA5F30">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62B3" w14:textId="77777777" w:rsidR="00D619F3" w:rsidRDefault="00D619F3" w:rsidP="00A77FD0">
      <w:pPr>
        <w:spacing w:after="0" w:line="240" w:lineRule="auto"/>
      </w:pPr>
      <w:r>
        <w:separator/>
      </w:r>
    </w:p>
  </w:endnote>
  <w:endnote w:type="continuationSeparator" w:id="0">
    <w:p w14:paraId="0F051142" w14:textId="77777777" w:rsidR="00D619F3" w:rsidRDefault="00D619F3" w:rsidP="00A7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5384" w14:textId="77777777" w:rsidR="00D619F3" w:rsidRDefault="00D619F3" w:rsidP="00A77FD0">
      <w:pPr>
        <w:spacing w:after="0" w:line="240" w:lineRule="auto"/>
      </w:pPr>
      <w:r>
        <w:separator/>
      </w:r>
    </w:p>
  </w:footnote>
  <w:footnote w:type="continuationSeparator" w:id="0">
    <w:p w14:paraId="5EA5F921" w14:textId="77777777" w:rsidR="00D619F3" w:rsidRDefault="00D619F3" w:rsidP="00A77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4A2A"/>
    <w:multiLevelType w:val="multilevel"/>
    <w:tmpl w:val="0858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86157"/>
    <w:multiLevelType w:val="multilevel"/>
    <w:tmpl w:val="3EBA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E51AE"/>
    <w:multiLevelType w:val="hybridMultilevel"/>
    <w:tmpl w:val="A4003514"/>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4D5377"/>
    <w:multiLevelType w:val="hybridMultilevel"/>
    <w:tmpl w:val="9D762528"/>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FB0225"/>
    <w:multiLevelType w:val="hybridMultilevel"/>
    <w:tmpl w:val="F2E86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4442658">
    <w:abstractNumId w:val="4"/>
  </w:num>
  <w:num w:numId="2" w16cid:durableId="118958024">
    <w:abstractNumId w:val="2"/>
  </w:num>
  <w:num w:numId="3" w16cid:durableId="1831865113">
    <w:abstractNumId w:val="3"/>
  </w:num>
  <w:num w:numId="4" w16cid:durableId="343632101">
    <w:abstractNumId w:val="1"/>
  </w:num>
  <w:num w:numId="5" w16cid:durableId="109956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4E"/>
    <w:rsid w:val="000023F5"/>
    <w:rsid w:val="00023F02"/>
    <w:rsid w:val="0002598D"/>
    <w:rsid w:val="00031ADA"/>
    <w:rsid w:val="00033590"/>
    <w:rsid w:val="00050638"/>
    <w:rsid w:val="00061A87"/>
    <w:rsid w:val="00061F99"/>
    <w:rsid w:val="000723F7"/>
    <w:rsid w:val="00073F22"/>
    <w:rsid w:val="00080F2D"/>
    <w:rsid w:val="000869F4"/>
    <w:rsid w:val="0008719A"/>
    <w:rsid w:val="00090156"/>
    <w:rsid w:val="000A431E"/>
    <w:rsid w:val="000A7A93"/>
    <w:rsid w:val="000D5EE0"/>
    <w:rsid w:val="000E36DB"/>
    <w:rsid w:val="000F3C50"/>
    <w:rsid w:val="00102F32"/>
    <w:rsid w:val="001051A6"/>
    <w:rsid w:val="00105FF1"/>
    <w:rsid w:val="00133AE0"/>
    <w:rsid w:val="00142552"/>
    <w:rsid w:val="00145D67"/>
    <w:rsid w:val="00150405"/>
    <w:rsid w:val="001656CC"/>
    <w:rsid w:val="00170CCA"/>
    <w:rsid w:val="00171A30"/>
    <w:rsid w:val="00183008"/>
    <w:rsid w:val="00187415"/>
    <w:rsid w:val="001910B7"/>
    <w:rsid w:val="001A0315"/>
    <w:rsid w:val="001B1442"/>
    <w:rsid w:val="001D34F5"/>
    <w:rsid w:val="001E023A"/>
    <w:rsid w:val="001E32C8"/>
    <w:rsid w:val="001E3B3F"/>
    <w:rsid w:val="001E4522"/>
    <w:rsid w:val="002013BE"/>
    <w:rsid w:val="00203E5C"/>
    <w:rsid w:val="0021385C"/>
    <w:rsid w:val="00217080"/>
    <w:rsid w:val="0022099C"/>
    <w:rsid w:val="002216AE"/>
    <w:rsid w:val="002266D1"/>
    <w:rsid w:val="00231C42"/>
    <w:rsid w:val="00232A92"/>
    <w:rsid w:val="00247172"/>
    <w:rsid w:val="002542DD"/>
    <w:rsid w:val="002569DD"/>
    <w:rsid w:val="00261540"/>
    <w:rsid w:val="00272913"/>
    <w:rsid w:val="0027304D"/>
    <w:rsid w:val="00274972"/>
    <w:rsid w:val="00275721"/>
    <w:rsid w:val="00280D4E"/>
    <w:rsid w:val="002816D9"/>
    <w:rsid w:val="0028193A"/>
    <w:rsid w:val="00282B53"/>
    <w:rsid w:val="00291600"/>
    <w:rsid w:val="002944C9"/>
    <w:rsid w:val="00295262"/>
    <w:rsid w:val="002A45EF"/>
    <w:rsid w:val="002B6215"/>
    <w:rsid w:val="002C351F"/>
    <w:rsid w:val="002D36E1"/>
    <w:rsid w:val="002D6D14"/>
    <w:rsid w:val="002E76A5"/>
    <w:rsid w:val="002F6C00"/>
    <w:rsid w:val="003067AF"/>
    <w:rsid w:val="00315F32"/>
    <w:rsid w:val="0032437E"/>
    <w:rsid w:val="00334FD4"/>
    <w:rsid w:val="003377D1"/>
    <w:rsid w:val="00341BE6"/>
    <w:rsid w:val="00342530"/>
    <w:rsid w:val="00345140"/>
    <w:rsid w:val="00345AF3"/>
    <w:rsid w:val="00351A73"/>
    <w:rsid w:val="003614DA"/>
    <w:rsid w:val="00362146"/>
    <w:rsid w:val="00391584"/>
    <w:rsid w:val="00393770"/>
    <w:rsid w:val="003944AE"/>
    <w:rsid w:val="003A47F7"/>
    <w:rsid w:val="003C2F84"/>
    <w:rsid w:val="003C353D"/>
    <w:rsid w:val="003C549B"/>
    <w:rsid w:val="003C6E7F"/>
    <w:rsid w:val="003D1BB3"/>
    <w:rsid w:val="003D2DB7"/>
    <w:rsid w:val="003E07B3"/>
    <w:rsid w:val="003E7087"/>
    <w:rsid w:val="003F306B"/>
    <w:rsid w:val="00405934"/>
    <w:rsid w:val="004127E5"/>
    <w:rsid w:val="00441016"/>
    <w:rsid w:val="004633CC"/>
    <w:rsid w:val="004678BD"/>
    <w:rsid w:val="00467D1D"/>
    <w:rsid w:val="00470A66"/>
    <w:rsid w:val="00474C98"/>
    <w:rsid w:val="00484FBD"/>
    <w:rsid w:val="00495D06"/>
    <w:rsid w:val="004B5528"/>
    <w:rsid w:val="004B5B19"/>
    <w:rsid w:val="004C1059"/>
    <w:rsid w:val="004C7CF4"/>
    <w:rsid w:val="004D7E11"/>
    <w:rsid w:val="004E3E6F"/>
    <w:rsid w:val="004E50EE"/>
    <w:rsid w:val="004F5833"/>
    <w:rsid w:val="0050122A"/>
    <w:rsid w:val="00504F53"/>
    <w:rsid w:val="0052313C"/>
    <w:rsid w:val="0052349C"/>
    <w:rsid w:val="005354A5"/>
    <w:rsid w:val="00544622"/>
    <w:rsid w:val="00554CC0"/>
    <w:rsid w:val="00561607"/>
    <w:rsid w:val="00562938"/>
    <w:rsid w:val="00570A34"/>
    <w:rsid w:val="005774DC"/>
    <w:rsid w:val="00582F9D"/>
    <w:rsid w:val="00587C10"/>
    <w:rsid w:val="00591AE4"/>
    <w:rsid w:val="00591B2D"/>
    <w:rsid w:val="0059693C"/>
    <w:rsid w:val="00597A8D"/>
    <w:rsid w:val="005A16BB"/>
    <w:rsid w:val="005A35AE"/>
    <w:rsid w:val="005B40A8"/>
    <w:rsid w:val="005B76EA"/>
    <w:rsid w:val="005C27D0"/>
    <w:rsid w:val="005C3E3E"/>
    <w:rsid w:val="005C71CD"/>
    <w:rsid w:val="005C7938"/>
    <w:rsid w:val="005D0EE3"/>
    <w:rsid w:val="005D0F0F"/>
    <w:rsid w:val="005E094E"/>
    <w:rsid w:val="005E247D"/>
    <w:rsid w:val="005E317A"/>
    <w:rsid w:val="005E3318"/>
    <w:rsid w:val="005F24DA"/>
    <w:rsid w:val="005F6191"/>
    <w:rsid w:val="0060737E"/>
    <w:rsid w:val="006074D6"/>
    <w:rsid w:val="006139B6"/>
    <w:rsid w:val="00617C95"/>
    <w:rsid w:val="00622756"/>
    <w:rsid w:val="006243B8"/>
    <w:rsid w:val="00644CD7"/>
    <w:rsid w:val="006515ED"/>
    <w:rsid w:val="0065252A"/>
    <w:rsid w:val="00660193"/>
    <w:rsid w:val="0066734E"/>
    <w:rsid w:val="00680378"/>
    <w:rsid w:val="0069090F"/>
    <w:rsid w:val="006A07DB"/>
    <w:rsid w:val="006A0A80"/>
    <w:rsid w:val="006A3F5B"/>
    <w:rsid w:val="006A4C65"/>
    <w:rsid w:val="006A7B32"/>
    <w:rsid w:val="006B2F5B"/>
    <w:rsid w:val="006B5FB8"/>
    <w:rsid w:val="006D1345"/>
    <w:rsid w:val="007203C4"/>
    <w:rsid w:val="007252FC"/>
    <w:rsid w:val="007410F6"/>
    <w:rsid w:val="00750175"/>
    <w:rsid w:val="00790861"/>
    <w:rsid w:val="007B7F87"/>
    <w:rsid w:val="007C2C4C"/>
    <w:rsid w:val="007C345A"/>
    <w:rsid w:val="007F5891"/>
    <w:rsid w:val="00814D62"/>
    <w:rsid w:val="008168FA"/>
    <w:rsid w:val="008263A6"/>
    <w:rsid w:val="00832217"/>
    <w:rsid w:val="00833A9B"/>
    <w:rsid w:val="008356C8"/>
    <w:rsid w:val="00856F44"/>
    <w:rsid w:val="008634E1"/>
    <w:rsid w:val="008767B8"/>
    <w:rsid w:val="008B30D2"/>
    <w:rsid w:val="008D597B"/>
    <w:rsid w:val="008E02E4"/>
    <w:rsid w:val="008E7EC2"/>
    <w:rsid w:val="008F75FC"/>
    <w:rsid w:val="009018BB"/>
    <w:rsid w:val="00901DFF"/>
    <w:rsid w:val="00903044"/>
    <w:rsid w:val="00926EFA"/>
    <w:rsid w:val="00940447"/>
    <w:rsid w:val="00943B15"/>
    <w:rsid w:val="009454CE"/>
    <w:rsid w:val="00947380"/>
    <w:rsid w:val="00955EB1"/>
    <w:rsid w:val="00956B64"/>
    <w:rsid w:val="00967440"/>
    <w:rsid w:val="00976558"/>
    <w:rsid w:val="00981182"/>
    <w:rsid w:val="009819B8"/>
    <w:rsid w:val="0098429A"/>
    <w:rsid w:val="009B0837"/>
    <w:rsid w:val="009B79CF"/>
    <w:rsid w:val="009D3AD4"/>
    <w:rsid w:val="009D60B1"/>
    <w:rsid w:val="009E4F55"/>
    <w:rsid w:val="009F0DD1"/>
    <w:rsid w:val="009F57C6"/>
    <w:rsid w:val="00A021C5"/>
    <w:rsid w:val="00A1268C"/>
    <w:rsid w:val="00A1782B"/>
    <w:rsid w:val="00A2206D"/>
    <w:rsid w:val="00A3112A"/>
    <w:rsid w:val="00A34BC3"/>
    <w:rsid w:val="00A34DF6"/>
    <w:rsid w:val="00A53555"/>
    <w:rsid w:val="00A57554"/>
    <w:rsid w:val="00A5779A"/>
    <w:rsid w:val="00A610AF"/>
    <w:rsid w:val="00A62DBF"/>
    <w:rsid w:val="00A70D28"/>
    <w:rsid w:val="00A77FD0"/>
    <w:rsid w:val="00A90F68"/>
    <w:rsid w:val="00A94489"/>
    <w:rsid w:val="00AA640B"/>
    <w:rsid w:val="00AA70DF"/>
    <w:rsid w:val="00AC6288"/>
    <w:rsid w:val="00AC68A3"/>
    <w:rsid w:val="00AE1A3E"/>
    <w:rsid w:val="00AE62E0"/>
    <w:rsid w:val="00B113A2"/>
    <w:rsid w:val="00B2651A"/>
    <w:rsid w:val="00B308C5"/>
    <w:rsid w:val="00B308E7"/>
    <w:rsid w:val="00B31B2B"/>
    <w:rsid w:val="00B342A9"/>
    <w:rsid w:val="00B435E9"/>
    <w:rsid w:val="00B53D9C"/>
    <w:rsid w:val="00B63B69"/>
    <w:rsid w:val="00B65B0A"/>
    <w:rsid w:val="00B66398"/>
    <w:rsid w:val="00B74B77"/>
    <w:rsid w:val="00B83F87"/>
    <w:rsid w:val="00B872CD"/>
    <w:rsid w:val="00B95CF2"/>
    <w:rsid w:val="00BA2A3B"/>
    <w:rsid w:val="00BA5F30"/>
    <w:rsid w:val="00BA7A16"/>
    <w:rsid w:val="00BB1C71"/>
    <w:rsid w:val="00BB1ECA"/>
    <w:rsid w:val="00BB59A5"/>
    <w:rsid w:val="00BB75C6"/>
    <w:rsid w:val="00BC078D"/>
    <w:rsid w:val="00BC2BEB"/>
    <w:rsid w:val="00BC5C97"/>
    <w:rsid w:val="00BD23D2"/>
    <w:rsid w:val="00BE620D"/>
    <w:rsid w:val="00BE63D3"/>
    <w:rsid w:val="00C00955"/>
    <w:rsid w:val="00C053A8"/>
    <w:rsid w:val="00C06C35"/>
    <w:rsid w:val="00C079CD"/>
    <w:rsid w:val="00C107EF"/>
    <w:rsid w:val="00C13AE9"/>
    <w:rsid w:val="00C3220C"/>
    <w:rsid w:val="00C42AA5"/>
    <w:rsid w:val="00C464A1"/>
    <w:rsid w:val="00C56DC9"/>
    <w:rsid w:val="00C6015C"/>
    <w:rsid w:val="00C61D4E"/>
    <w:rsid w:val="00C67092"/>
    <w:rsid w:val="00C67772"/>
    <w:rsid w:val="00C71D28"/>
    <w:rsid w:val="00C76953"/>
    <w:rsid w:val="00C81DF9"/>
    <w:rsid w:val="00C90B6F"/>
    <w:rsid w:val="00C94331"/>
    <w:rsid w:val="00CB32D8"/>
    <w:rsid w:val="00CC1560"/>
    <w:rsid w:val="00CD1AB9"/>
    <w:rsid w:val="00CD3CD9"/>
    <w:rsid w:val="00CE31BD"/>
    <w:rsid w:val="00D05369"/>
    <w:rsid w:val="00D11F81"/>
    <w:rsid w:val="00D20382"/>
    <w:rsid w:val="00D24678"/>
    <w:rsid w:val="00D26E31"/>
    <w:rsid w:val="00D27187"/>
    <w:rsid w:val="00D274BF"/>
    <w:rsid w:val="00D4596D"/>
    <w:rsid w:val="00D619F3"/>
    <w:rsid w:val="00D776B3"/>
    <w:rsid w:val="00D8415B"/>
    <w:rsid w:val="00D93333"/>
    <w:rsid w:val="00DA08EB"/>
    <w:rsid w:val="00DA431F"/>
    <w:rsid w:val="00DA7E4A"/>
    <w:rsid w:val="00DB3192"/>
    <w:rsid w:val="00DC11AB"/>
    <w:rsid w:val="00DC2350"/>
    <w:rsid w:val="00DD3F94"/>
    <w:rsid w:val="00DE5EF0"/>
    <w:rsid w:val="00E15ACC"/>
    <w:rsid w:val="00E214B7"/>
    <w:rsid w:val="00E3790C"/>
    <w:rsid w:val="00E41D4F"/>
    <w:rsid w:val="00E43218"/>
    <w:rsid w:val="00E55C93"/>
    <w:rsid w:val="00E579D8"/>
    <w:rsid w:val="00E750EF"/>
    <w:rsid w:val="00E835E2"/>
    <w:rsid w:val="00E920B9"/>
    <w:rsid w:val="00E92892"/>
    <w:rsid w:val="00EA410D"/>
    <w:rsid w:val="00EB019E"/>
    <w:rsid w:val="00EB4AAD"/>
    <w:rsid w:val="00EB6A0F"/>
    <w:rsid w:val="00EC14D6"/>
    <w:rsid w:val="00ED0047"/>
    <w:rsid w:val="00ED7E6D"/>
    <w:rsid w:val="00EE21D7"/>
    <w:rsid w:val="00EE221F"/>
    <w:rsid w:val="00EF54D2"/>
    <w:rsid w:val="00EF6F3E"/>
    <w:rsid w:val="00F115D9"/>
    <w:rsid w:val="00F179B7"/>
    <w:rsid w:val="00F2597E"/>
    <w:rsid w:val="00F4545D"/>
    <w:rsid w:val="00F5128F"/>
    <w:rsid w:val="00F527AA"/>
    <w:rsid w:val="00F52AA1"/>
    <w:rsid w:val="00F60912"/>
    <w:rsid w:val="00F6180E"/>
    <w:rsid w:val="00F76174"/>
    <w:rsid w:val="00F85AA3"/>
    <w:rsid w:val="00F9575F"/>
    <w:rsid w:val="00FA5C3A"/>
    <w:rsid w:val="00FB4B06"/>
    <w:rsid w:val="00FC1183"/>
    <w:rsid w:val="00FD331E"/>
    <w:rsid w:val="00FF2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F221"/>
  <w15:docId w15:val="{51691891-9624-4B1D-A8FD-5B93FE5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52A"/>
    <w:pPr>
      <w:ind w:left="720"/>
      <w:contextualSpacing/>
    </w:pPr>
  </w:style>
  <w:style w:type="table" w:styleId="Tabela-Siatka">
    <w:name w:val="Table Grid"/>
    <w:basedOn w:val="Standardowy"/>
    <w:uiPriority w:val="59"/>
    <w:rsid w:val="00B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D2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D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77F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D0"/>
    <w:rPr>
      <w:sz w:val="20"/>
      <w:szCs w:val="20"/>
    </w:rPr>
  </w:style>
  <w:style w:type="character" w:styleId="Odwoanieprzypisukocowego">
    <w:name w:val="endnote reference"/>
    <w:basedOn w:val="Domylnaczcionkaakapitu"/>
    <w:uiPriority w:val="99"/>
    <w:semiHidden/>
    <w:unhideWhenUsed/>
    <w:rsid w:val="00A77FD0"/>
    <w:rPr>
      <w:vertAlign w:val="superscript"/>
    </w:rPr>
  </w:style>
  <w:style w:type="paragraph" w:styleId="Zwykytekst">
    <w:name w:val="Plain Text"/>
    <w:basedOn w:val="Normalny"/>
    <w:link w:val="ZwykytekstZnak"/>
    <w:uiPriority w:val="99"/>
    <w:semiHidden/>
    <w:unhideWhenUsed/>
    <w:rsid w:val="00C9433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94331"/>
    <w:rPr>
      <w:rFonts w:ascii="Calibri" w:hAnsi="Calibri"/>
      <w:szCs w:val="21"/>
    </w:rPr>
  </w:style>
  <w:style w:type="paragraph" w:styleId="NormalnyWeb">
    <w:name w:val="Normal (Web)"/>
    <w:basedOn w:val="Normalny"/>
    <w:uiPriority w:val="99"/>
    <w:semiHidden/>
    <w:unhideWhenUsed/>
    <w:rsid w:val="00903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3044"/>
    <w:rPr>
      <w:b/>
      <w:bCs/>
    </w:rPr>
  </w:style>
  <w:style w:type="paragraph" w:styleId="HTML-wstpniesformatowany">
    <w:name w:val="HTML Preformatted"/>
    <w:basedOn w:val="Normalny"/>
    <w:link w:val="HTML-wstpniesformatowanyZnak"/>
    <w:uiPriority w:val="99"/>
    <w:unhideWhenUsed/>
    <w:rsid w:val="006A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A07DB"/>
    <w:rPr>
      <w:rFonts w:ascii="Courier New" w:eastAsia="Times New Roman" w:hAnsi="Courier New" w:cs="Courier New"/>
      <w:sz w:val="20"/>
      <w:szCs w:val="20"/>
      <w:lang w:eastAsia="pl-PL"/>
    </w:rPr>
  </w:style>
  <w:style w:type="character" w:customStyle="1" w:styleId="y2iqfc">
    <w:name w:val="y2iqfc"/>
    <w:basedOn w:val="Domylnaczcionkaakapitu"/>
    <w:rsid w:val="006A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73">
      <w:bodyDiv w:val="1"/>
      <w:marLeft w:val="0"/>
      <w:marRight w:val="0"/>
      <w:marTop w:val="0"/>
      <w:marBottom w:val="0"/>
      <w:divBdr>
        <w:top w:val="none" w:sz="0" w:space="0" w:color="auto"/>
        <w:left w:val="none" w:sz="0" w:space="0" w:color="auto"/>
        <w:bottom w:val="none" w:sz="0" w:space="0" w:color="auto"/>
        <w:right w:val="none" w:sz="0" w:space="0" w:color="auto"/>
      </w:divBdr>
    </w:div>
    <w:div w:id="80680486">
      <w:bodyDiv w:val="1"/>
      <w:marLeft w:val="0"/>
      <w:marRight w:val="0"/>
      <w:marTop w:val="0"/>
      <w:marBottom w:val="0"/>
      <w:divBdr>
        <w:top w:val="none" w:sz="0" w:space="0" w:color="auto"/>
        <w:left w:val="none" w:sz="0" w:space="0" w:color="auto"/>
        <w:bottom w:val="none" w:sz="0" w:space="0" w:color="auto"/>
        <w:right w:val="none" w:sz="0" w:space="0" w:color="auto"/>
      </w:divBdr>
    </w:div>
    <w:div w:id="157115310">
      <w:bodyDiv w:val="1"/>
      <w:marLeft w:val="0"/>
      <w:marRight w:val="0"/>
      <w:marTop w:val="0"/>
      <w:marBottom w:val="0"/>
      <w:divBdr>
        <w:top w:val="none" w:sz="0" w:space="0" w:color="auto"/>
        <w:left w:val="none" w:sz="0" w:space="0" w:color="auto"/>
        <w:bottom w:val="none" w:sz="0" w:space="0" w:color="auto"/>
        <w:right w:val="none" w:sz="0" w:space="0" w:color="auto"/>
      </w:divBdr>
    </w:div>
    <w:div w:id="407190158">
      <w:bodyDiv w:val="1"/>
      <w:marLeft w:val="0"/>
      <w:marRight w:val="0"/>
      <w:marTop w:val="0"/>
      <w:marBottom w:val="0"/>
      <w:divBdr>
        <w:top w:val="none" w:sz="0" w:space="0" w:color="auto"/>
        <w:left w:val="none" w:sz="0" w:space="0" w:color="auto"/>
        <w:bottom w:val="none" w:sz="0" w:space="0" w:color="auto"/>
        <w:right w:val="none" w:sz="0" w:space="0" w:color="auto"/>
      </w:divBdr>
    </w:div>
    <w:div w:id="638460411">
      <w:bodyDiv w:val="1"/>
      <w:marLeft w:val="0"/>
      <w:marRight w:val="0"/>
      <w:marTop w:val="0"/>
      <w:marBottom w:val="0"/>
      <w:divBdr>
        <w:top w:val="none" w:sz="0" w:space="0" w:color="auto"/>
        <w:left w:val="none" w:sz="0" w:space="0" w:color="auto"/>
        <w:bottom w:val="none" w:sz="0" w:space="0" w:color="auto"/>
        <w:right w:val="none" w:sz="0" w:space="0" w:color="auto"/>
      </w:divBdr>
    </w:div>
    <w:div w:id="831605200">
      <w:bodyDiv w:val="1"/>
      <w:marLeft w:val="0"/>
      <w:marRight w:val="0"/>
      <w:marTop w:val="0"/>
      <w:marBottom w:val="0"/>
      <w:divBdr>
        <w:top w:val="none" w:sz="0" w:space="0" w:color="auto"/>
        <w:left w:val="none" w:sz="0" w:space="0" w:color="auto"/>
        <w:bottom w:val="none" w:sz="0" w:space="0" w:color="auto"/>
        <w:right w:val="none" w:sz="0" w:space="0" w:color="auto"/>
      </w:divBdr>
    </w:div>
    <w:div w:id="891624006">
      <w:bodyDiv w:val="1"/>
      <w:marLeft w:val="0"/>
      <w:marRight w:val="0"/>
      <w:marTop w:val="0"/>
      <w:marBottom w:val="0"/>
      <w:divBdr>
        <w:top w:val="none" w:sz="0" w:space="0" w:color="auto"/>
        <w:left w:val="none" w:sz="0" w:space="0" w:color="auto"/>
        <w:bottom w:val="none" w:sz="0" w:space="0" w:color="auto"/>
        <w:right w:val="none" w:sz="0" w:space="0" w:color="auto"/>
      </w:divBdr>
    </w:div>
    <w:div w:id="895354399">
      <w:bodyDiv w:val="1"/>
      <w:marLeft w:val="0"/>
      <w:marRight w:val="0"/>
      <w:marTop w:val="0"/>
      <w:marBottom w:val="0"/>
      <w:divBdr>
        <w:top w:val="none" w:sz="0" w:space="0" w:color="auto"/>
        <w:left w:val="none" w:sz="0" w:space="0" w:color="auto"/>
        <w:bottom w:val="none" w:sz="0" w:space="0" w:color="auto"/>
        <w:right w:val="none" w:sz="0" w:space="0" w:color="auto"/>
      </w:divBdr>
    </w:div>
    <w:div w:id="918514932">
      <w:bodyDiv w:val="1"/>
      <w:marLeft w:val="0"/>
      <w:marRight w:val="0"/>
      <w:marTop w:val="0"/>
      <w:marBottom w:val="0"/>
      <w:divBdr>
        <w:top w:val="none" w:sz="0" w:space="0" w:color="auto"/>
        <w:left w:val="none" w:sz="0" w:space="0" w:color="auto"/>
        <w:bottom w:val="none" w:sz="0" w:space="0" w:color="auto"/>
        <w:right w:val="none" w:sz="0" w:space="0" w:color="auto"/>
      </w:divBdr>
    </w:div>
    <w:div w:id="974336581">
      <w:bodyDiv w:val="1"/>
      <w:marLeft w:val="0"/>
      <w:marRight w:val="0"/>
      <w:marTop w:val="0"/>
      <w:marBottom w:val="0"/>
      <w:divBdr>
        <w:top w:val="none" w:sz="0" w:space="0" w:color="auto"/>
        <w:left w:val="none" w:sz="0" w:space="0" w:color="auto"/>
        <w:bottom w:val="none" w:sz="0" w:space="0" w:color="auto"/>
        <w:right w:val="none" w:sz="0" w:space="0" w:color="auto"/>
      </w:divBdr>
    </w:div>
    <w:div w:id="1037271012">
      <w:bodyDiv w:val="1"/>
      <w:marLeft w:val="0"/>
      <w:marRight w:val="0"/>
      <w:marTop w:val="0"/>
      <w:marBottom w:val="0"/>
      <w:divBdr>
        <w:top w:val="none" w:sz="0" w:space="0" w:color="auto"/>
        <w:left w:val="none" w:sz="0" w:space="0" w:color="auto"/>
        <w:bottom w:val="none" w:sz="0" w:space="0" w:color="auto"/>
        <w:right w:val="none" w:sz="0" w:space="0" w:color="auto"/>
      </w:divBdr>
    </w:div>
    <w:div w:id="1266961934">
      <w:bodyDiv w:val="1"/>
      <w:marLeft w:val="0"/>
      <w:marRight w:val="0"/>
      <w:marTop w:val="0"/>
      <w:marBottom w:val="0"/>
      <w:divBdr>
        <w:top w:val="none" w:sz="0" w:space="0" w:color="auto"/>
        <w:left w:val="none" w:sz="0" w:space="0" w:color="auto"/>
        <w:bottom w:val="none" w:sz="0" w:space="0" w:color="auto"/>
        <w:right w:val="none" w:sz="0" w:space="0" w:color="auto"/>
      </w:divBdr>
    </w:div>
    <w:div w:id="1858108612">
      <w:bodyDiv w:val="1"/>
      <w:marLeft w:val="0"/>
      <w:marRight w:val="0"/>
      <w:marTop w:val="0"/>
      <w:marBottom w:val="0"/>
      <w:divBdr>
        <w:top w:val="none" w:sz="0" w:space="0" w:color="auto"/>
        <w:left w:val="none" w:sz="0" w:space="0" w:color="auto"/>
        <w:bottom w:val="none" w:sz="0" w:space="0" w:color="auto"/>
        <w:right w:val="none" w:sz="0" w:space="0" w:color="auto"/>
      </w:divBdr>
    </w:div>
    <w:div w:id="1940522044">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EF4A-B07C-47C7-A428-ED3DEF46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391</Words>
  <Characters>2352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Państwowa Wyższa Szkoła Zawodowa w Skierniewicach</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Potoczna</dc:creator>
  <cp:lastModifiedBy>Michał Soćko</cp:lastModifiedBy>
  <cp:revision>6</cp:revision>
  <cp:lastPrinted>2022-05-20T09:56:00Z</cp:lastPrinted>
  <dcterms:created xsi:type="dcterms:W3CDTF">2025-03-14T21:39:00Z</dcterms:created>
  <dcterms:modified xsi:type="dcterms:W3CDTF">2026-04-26T11:32:00Z</dcterms:modified>
</cp:coreProperties>
</file>