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2409"/>
        <w:gridCol w:w="1560"/>
        <w:gridCol w:w="1275"/>
      </w:tblGrid>
      <w:tr w:rsidR="00626570" w:rsidTr="00C1345B">
        <w:trPr>
          <w:trHeight w:val="850"/>
        </w:trPr>
        <w:tc>
          <w:tcPr>
            <w:tcW w:w="993" w:type="dxa"/>
          </w:tcPr>
          <w:p w:rsidR="00626570" w:rsidRPr="00565DBE" w:rsidRDefault="00626570" w:rsidP="00F751C9">
            <w:r w:rsidRPr="00565DBE">
              <w:t>Numer zadania</w:t>
            </w:r>
          </w:p>
        </w:tc>
        <w:tc>
          <w:tcPr>
            <w:tcW w:w="2693" w:type="dxa"/>
          </w:tcPr>
          <w:p w:rsidR="00626570" w:rsidRPr="00565DBE" w:rsidRDefault="00626570">
            <w:r w:rsidRPr="00565DBE">
              <w:t xml:space="preserve">Rodzaj wsparcia </w:t>
            </w:r>
          </w:p>
        </w:tc>
        <w:tc>
          <w:tcPr>
            <w:tcW w:w="1276" w:type="dxa"/>
          </w:tcPr>
          <w:p w:rsidR="00626570" w:rsidRPr="00565DBE" w:rsidRDefault="00626570">
            <w:r w:rsidRPr="00565DBE">
              <w:t xml:space="preserve">Miejsce </w:t>
            </w:r>
          </w:p>
        </w:tc>
        <w:tc>
          <w:tcPr>
            <w:tcW w:w="2409" w:type="dxa"/>
          </w:tcPr>
          <w:p w:rsidR="00626570" w:rsidRPr="00565DBE" w:rsidRDefault="00626570">
            <w:r w:rsidRPr="00565DBE">
              <w:t xml:space="preserve">Daty </w:t>
            </w:r>
          </w:p>
        </w:tc>
        <w:tc>
          <w:tcPr>
            <w:tcW w:w="1560" w:type="dxa"/>
          </w:tcPr>
          <w:p w:rsidR="00626570" w:rsidRPr="00565DBE" w:rsidRDefault="00626570">
            <w:r w:rsidRPr="00565DBE">
              <w:t xml:space="preserve">Godziny udzielanego wsparcia </w:t>
            </w:r>
          </w:p>
        </w:tc>
        <w:tc>
          <w:tcPr>
            <w:tcW w:w="1275" w:type="dxa"/>
          </w:tcPr>
          <w:p w:rsidR="00626570" w:rsidRPr="00565DBE" w:rsidRDefault="00626570">
            <w:r w:rsidRPr="00565DBE">
              <w:t xml:space="preserve">Uczestnicy </w:t>
            </w:r>
          </w:p>
        </w:tc>
      </w:tr>
      <w:tr w:rsidR="001C3F53" w:rsidRPr="00894EF5" w:rsidTr="00C1345B">
        <w:trPr>
          <w:trHeight w:val="1700"/>
        </w:trPr>
        <w:tc>
          <w:tcPr>
            <w:tcW w:w="993" w:type="dxa"/>
            <w:vAlign w:val="center"/>
          </w:tcPr>
          <w:p w:rsidR="001C3F53" w:rsidRPr="00565DBE" w:rsidRDefault="007A04E7" w:rsidP="001C3F53">
            <w:pPr>
              <w:rPr>
                <w:sz w:val="18"/>
                <w:szCs w:val="18"/>
              </w:rPr>
            </w:pPr>
            <w:bookmarkStart w:id="0" w:name="_Hlk28594753"/>
            <w:r>
              <w:rPr>
                <w:sz w:val="18"/>
                <w:szCs w:val="18"/>
              </w:rPr>
              <w:t>VI</w:t>
            </w:r>
            <w:r w:rsidR="001B0EA6" w:rsidRPr="00565D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</w:t>
            </w:r>
            <w:r w:rsidR="001B0EA6" w:rsidRPr="00565D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C3F53" w:rsidRPr="002A2FBF" w:rsidRDefault="00493703" w:rsidP="007A04E7">
            <w:pPr>
              <w:pStyle w:val="NormalnyWeb"/>
              <w:rPr>
                <w:sz w:val="18"/>
                <w:szCs w:val="18"/>
              </w:rPr>
            </w:pPr>
            <w:r w:rsidRPr="002A2FBF">
              <w:rPr>
                <w:rFonts w:ascii="Muli" w:hAnsi="Muli"/>
                <w:sz w:val="18"/>
                <w:szCs w:val="18"/>
              </w:rPr>
              <w:t xml:space="preserve">Diagnoza potrzeb i funkcjonowanie studentów niepełnosprawnych w środowisku akademickim (w tym z niepełnosprawnością ruchową, słuchową i wzrokową)    </w:t>
            </w:r>
          </w:p>
        </w:tc>
        <w:tc>
          <w:tcPr>
            <w:tcW w:w="1276" w:type="dxa"/>
            <w:noWrap/>
            <w:vAlign w:val="center"/>
          </w:tcPr>
          <w:p w:rsidR="001C3F53" w:rsidRPr="00565DBE" w:rsidRDefault="00493703" w:rsidP="00493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="001B0EA6"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1C3F53" w:rsidRPr="00565DBE" w:rsidRDefault="001C3F53" w:rsidP="001C3F53">
            <w:pPr>
              <w:rPr>
                <w:sz w:val="18"/>
                <w:szCs w:val="18"/>
              </w:rPr>
            </w:pPr>
          </w:p>
          <w:p w:rsidR="00493703" w:rsidRP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II.: 26-27.10.2022  </w:t>
            </w:r>
          </w:p>
          <w:p w:rsid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>Grupa III.: -16-17.11.2022</w:t>
            </w:r>
          </w:p>
          <w:p w:rsid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IV.: 15-16.12.2022 </w:t>
            </w:r>
          </w:p>
          <w:p w:rsidR="00493703" w:rsidRP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V.: 12-13.01.2023 </w:t>
            </w:r>
          </w:p>
          <w:p w:rsid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VI.: 16-17.01.2023 </w:t>
            </w:r>
          </w:p>
          <w:p w:rsidR="00493703" w:rsidRP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VII.: 06-07.02.2023  </w:t>
            </w:r>
          </w:p>
          <w:p w:rsid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VIII.:07-08.03.2023 </w:t>
            </w:r>
          </w:p>
          <w:p w:rsidR="00493703" w:rsidRPr="00493703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IX.:17-18.04.2023 </w:t>
            </w:r>
          </w:p>
          <w:p w:rsidR="00565DBE" w:rsidRDefault="00493703" w:rsidP="00493703">
            <w:pPr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 xml:space="preserve">Grupa X.: 15-16.05.2023  </w:t>
            </w:r>
          </w:p>
          <w:p w:rsidR="00131A1F" w:rsidRPr="00565DBE" w:rsidRDefault="00131A1F" w:rsidP="001C3F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93703" w:rsidRDefault="00493703" w:rsidP="00493703">
            <w:pPr>
              <w:jc w:val="center"/>
              <w:rPr>
                <w:sz w:val="18"/>
                <w:szCs w:val="18"/>
              </w:rPr>
            </w:pPr>
          </w:p>
          <w:p w:rsidR="00493703" w:rsidRDefault="00493703" w:rsidP="00493703">
            <w:pPr>
              <w:rPr>
                <w:sz w:val="18"/>
                <w:szCs w:val="18"/>
              </w:rPr>
            </w:pPr>
          </w:p>
          <w:p w:rsidR="00565DBE" w:rsidRDefault="00493703" w:rsidP="00493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131A1F" w:rsidRDefault="00131A1F" w:rsidP="001C3F53">
            <w:pPr>
              <w:rPr>
                <w:sz w:val="18"/>
                <w:szCs w:val="18"/>
              </w:rPr>
            </w:pPr>
          </w:p>
          <w:p w:rsidR="00131A1F" w:rsidRPr="00565DBE" w:rsidRDefault="00131A1F" w:rsidP="00565DB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3703" w:rsidRDefault="00383BB2" w:rsidP="00493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Pracownicy </w:t>
            </w:r>
            <w:r w:rsidR="00337BAF">
              <w:rPr>
                <w:sz w:val="18"/>
                <w:szCs w:val="18"/>
              </w:rPr>
              <w:t xml:space="preserve">Akademii </w:t>
            </w:r>
            <w:r w:rsidR="00493703">
              <w:rPr>
                <w:sz w:val="18"/>
                <w:szCs w:val="18"/>
              </w:rPr>
              <w:t>Nauk Stosowanych</w:t>
            </w:r>
          </w:p>
          <w:p w:rsidR="001C3F53" w:rsidRPr="00565DBE" w:rsidRDefault="001C3F53" w:rsidP="00493703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7A04E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7A04E7" w:rsidRDefault="007A04E7" w:rsidP="007A04E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V</w:t>
            </w:r>
            <w:r w:rsidRPr="00565DBE">
              <w:rPr>
                <w:sz w:val="18"/>
                <w:szCs w:val="18"/>
              </w:rPr>
              <w:t xml:space="preserve">I. 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2693" w:type="dxa"/>
            <w:vAlign w:val="center"/>
          </w:tcPr>
          <w:p w:rsidR="007A04E7" w:rsidRPr="002A2FBF" w:rsidRDefault="00256DE0" w:rsidP="00256DE0">
            <w:pPr>
              <w:rPr>
                <w:rFonts w:ascii="Muli" w:hAnsi="Muli"/>
                <w:sz w:val="18"/>
                <w:szCs w:val="18"/>
              </w:rPr>
            </w:pPr>
            <w:r w:rsidRPr="002A2FBF">
              <w:rPr>
                <w:rFonts w:ascii="Muli" w:hAnsi="Muli"/>
                <w:sz w:val="18"/>
                <w:szCs w:val="18"/>
              </w:rPr>
              <w:t>Podnoszenie jakości obsługi klienta-studenta w działach obsługi (Biuro Obsługi Studenta, Biblioteka, Biuro Karier, Biuro Rektora, Biuro Projektu, Kwestura)  . Zasady profesjonalnej i rzetelnej obsługi klienta w uczelni.</w:t>
            </w:r>
          </w:p>
        </w:tc>
        <w:tc>
          <w:tcPr>
            <w:tcW w:w="1276" w:type="dxa"/>
            <w:noWrap/>
            <w:vAlign w:val="center"/>
          </w:tcPr>
          <w:p w:rsidR="007A04E7" w:rsidRPr="005F4F35" w:rsidRDefault="00493703" w:rsidP="00493703">
            <w:pPr>
              <w:jc w:val="center"/>
              <w:rPr>
                <w:sz w:val="18"/>
                <w:szCs w:val="18"/>
              </w:rPr>
            </w:pPr>
            <w:r w:rsidRPr="00493703"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2409" w:type="dxa"/>
            <w:vAlign w:val="center"/>
          </w:tcPr>
          <w:p w:rsidR="00256DE0" w:rsidRPr="00256DE0" w:rsidRDefault="00256DE0" w:rsidP="00256DE0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>Grupa I.: 28.09.2022</w:t>
            </w:r>
          </w:p>
          <w:p w:rsidR="007A04E7" w:rsidRPr="005F4F35" w:rsidRDefault="00256DE0" w:rsidP="00256DE0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>Grupa II.:13.10.2022</w:t>
            </w:r>
            <w:r w:rsidR="00383BB2" w:rsidRPr="00383BB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7A04E7" w:rsidRPr="005F4F35" w:rsidRDefault="00383BB2" w:rsidP="00383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</w:t>
            </w:r>
            <w:bookmarkStart w:id="1" w:name="_GoBack"/>
            <w:bookmarkEnd w:id="1"/>
            <w:r>
              <w:rPr>
                <w:sz w:val="18"/>
                <w:szCs w:val="18"/>
              </w:rPr>
              <w:t>15:00</w:t>
            </w: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7A04E7" w:rsidRPr="00565DBE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7A04E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7A04E7" w:rsidRPr="00253373" w:rsidRDefault="007A04E7" w:rsidP="007A0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253373">
              <w:rPr>
                <w:sz w:val="18"/>
                <w:szCs w:val="18"/>
              </w:rPr>
              <w:t xml:space="preserve">I. 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2693" w:type="dxa"/>
            <w:vAlign w:val="center"/>
          </w:tcPr>
          <w:p w:rsidR="00256DE0" w:rsidRPr="002A2FBF" w:rsidRDefault="00256DE0" w:rsidP="00256DE0">
            <w:pPr>
              <w:rPr>
                <w:rFonts w:ascii="Muli" w:hAnsi="Muli"/>
                <w:sz w:val="18"/>
                <w:szCs w:val="18"/>
              </w:rPr>
            </w:pPr>
            <w:r w:rsidRPr="002A2FBF">
              <w:rPr>
                <w:rFonts w:ascii="Muli" w:hAnsi="Muli"/>
                <w:sz w:val="18"/>
                <w:szCs w:val="18"/>
              </w:rPr>
              <w:t>Uczelnia wobec zaburzeń psychicznych. Komunikacja i formy wsparcia edukacyjnego studentów i kandydatów na studia z zaburzeniami psychicznymi, w tym ze spektrum Autyzmu</w:t>
            </w:r>
          </w:p>
          <w:p w:rsidR="007A04E7" w:rsidRPr="002A2FBF" w:rsidRDefault="007A04E7" w:rsidP="007A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7A04E7" w:rsidRPr="005F4F35" w:rsidRDefault="00493703" w:rsidP="00493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7A04E7" w:rsidRDefault="00256DE0" w:rsidP="007A04E7">
            <w:pPr>
              <w:rPr>
                <w:sz w:val="18"/>
                <w:szCs w:val="18"/>
              </w:rPr>
            </w:pPr>
            <w:r w:rsidRPr="00383BB2">
              <w:rPr>
                <w:sz w:val="18"/>
                <w:szCs w:val="18"/>
              </w:rPr>
              <w:t>Grupa I 28-29.11.2022 r.                                                                                                                                            Grupa II 30.11.</w:t>
            </w:r>
            <w:r>
              <w:rPr>
                <w:sz w:val="18"/>
                <w:szCs w:val="18"/>
              </w:rPr>
              <w:t xml:space="preserve"> ;</w:t>
            </w:r>
            <w:r w:rsidRPr="00383BB2">
              <w:rPr>
                <w:sz w:val="18"/>
                <w:szCs w:val="18"/>
              </w:rPr>
              <w:t>01.12.2022</w:t>
            </w:r>
            <w:r>
              <w:rPr>
                <w:sz w:val="18"/>
                <w:szCs w:val="18"/>
              </w:rPr>
              <w:t xml:space="preserve"> </w:t>
            </w:r>
            <w:r w:rsidRPr="00383BB2">
              <w:rPr>
                <w:sz w:val="18"/>
                <w:szCs w:val="18"/>
              </w:rPr>
              <w:t>r.                                                                                                                          Grupa III 06-07.12.2022 r.                                                                                                                            Grupa IV 08-09.12.2022 r.                                                                                                                                   Grupa V 27-28.02.2023 r.                                                                                                                                    Grupa VI 0102.03.2023r.                                                                                                                                     Grupa VII 27-28.03.2023 r.                                                                                                                                                                                                                                                                             Grupa VIII 29-30.03.2023 r. Grupa IX 08-09.05.2023 r.   Grupa X 10-11.05.2023 r.</w:t>
            </w:r>
          </w:p>
          <w:p w:rsidR="00256DE0" w:rsidRPr="005F4F35" w:rsidRDefault="00256DE0" w:rsidP="007A04E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04E7" w:rsidRPr="005F4F35" w:rsidRDefault="00256DE0" w:rsidP="0025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7A04E7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7A04E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7A04E7" w:rsidRPr="00253373" w:rsidRDefault="007A04E7" w:rsidP="007A0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Pr="002533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2693" w:type="dxa"/>
            <w:vAlign w:val="center"/>
          </w:tcPr>
          <w:p w:rsidR="00256DE0" w:rsidRPr="002A2FBF" w:rsidRDefault="00256DE0" w:rsidP="00256DE0">
            <w:pPr>
              <w:rPr>
                <w:rFonts w:ascii="Muli" w:hAnsi="Muli"/>
                <w:bCs/>
                <w:sz w:val="18"/>
                <w:szCs w:val="18"/>
                <w:lang w:val="en-US"/>
              </w:rPr>
            </w:pPr>
            <w:r w:rsidRPr="002A2FBF">
              <w:rPr>
                <w:rFonts w:ascii="Muli" w:hAnsi="Muli"/>
                <w:bCs/>
                <w:sz w:val="18"/>
                <w:szCs w:val="18"/>
                <w:lang w:val="en-US"/>
              </w:rPr>
              <w:t xml:space="preserve">Techniki radzenia sobie z agresją studenta oraz własnymi emocjami w trudnych sytuacjach, trening kontroli stresu i relaksacji </w:t>
            </w:r>
          </w:p>
          <w:p w:rsidR="007A04E7" w:rsidRPr="002A2FBF" w:rsidRDefault="007A04E7" w:rsidP="007A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7A04E7" w:rsidRPr="005F4F35" w:rsidRDefault="00493703" w:rsidP="00493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256DE0" w:rsidRPr="00256DE0" w:rsidRDefault="00256DE0" w:rsidP="00256DE0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I.: 11-12.10.2022                                                                                                                                     Grupa II.: 08-09.11.2022 </w:t>
            </w:r>
          </w:p>
          <w:p w:rsidR="00256DE0" w:rsidRPr="00256DE0" w:rsidRDefault="00256DE0" w:rsidP="00256DE0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III.: 13-14-12.2022                                                                                                                          Grupa IV.: 10-11.01.2023                                                                                                                    Grupa V.: 10-13.03.2023 </w:t>
            </w:r>
          </w:p>
          <w:p w:rsidR="00256DE0" w:rsidRPr="00256DE0" w:rsidRDefault="00256DE0" w:rsidP="00256DE0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VI.: 23-24.03.2023                                                                                                                                Grupa VII.: 28-29.03.2023 </w:t>
            </w:r>
          </w:p>
          <w:p w:rsidR="007A04E7" w:rsidRDefault="00256DE0" w:rsidP="007A04E7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VIII.:26-27.04.2023                                                                                                                                 Grupa IX.:18-19.05.2023 </w:t>
            </w:r>
          </w:p>
          <w:p w:rsidR="00256DE0" w:rsidRPr="005F4F35" w:rsidRDefault="006D366B" w:rsidP="007A0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X.: 30-31.05.2023</w:t>
            </w:r>
          </w:p>
        </w:tc>
        <w:tc>
          <w:tcPr>
            <w:tcW w:w="1560" w:type="dxa"/>
            <w:vAlign w:val="center"/>
          </w:tcPr>
          <w:p w:rsidR="007A04E7" w:rsidRPr="005F4F35" w:rsidRDefault="00256DE0" w:rsidP="0025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7A04E7" w:rsidRPr="00565DBE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FF17D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FF17D7" w:rsidRPr="00253373" w:rsidRDefault="00FF17D7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VI.71</w:t>
            </w:r>
          </w:p>
        </w:tc>
        <w:tc>
          <w:tcPr>
            <w:tcW w:w="2693" w:type="dxa"/>
            <w:vAlign w:val="center"/>
          </w:tcPr>
          <w:p w:rsidR="00FF17D7" w:rsidRPr="002A2FBF" w:rsidRDefault="00FF17D7" w:rsidP="00FF17D7">
            <w:pPr>
              <w:pStyle w:val="NormalnyWeb"/>
              <w:rPr>
                <w:rFonts w:ascii="Muli" w:eastAsia="Muli" w:hAnsi="Muli" w:cs="Muli"/>
                <w:sz w:val="18"/>
                <w:szCs w:val="18"/>
              </w:rPr>
            </w:pPr>
            <w:r w:rsidRPr="002A2FBF">
              <w:rPr>
                <w:rFonts w:ascii="Muli" w:eastAsia="Muli" w:hAnsi="Muli" w:cs="Muli"/>
                <w:sz w:val="18"/>
                <w:szCs w:val="18"/>
              </w:rPr>
              <w:t>Szkolenie z zakresu przygotowania stron internetowych zgodnie ze standardem WCAG2 - dla pracowników obsługujących strony internetowe</w:t>
            </w:r>
          </w:p>
        </w:tc>
        <w:tc>
          <w:tcPr>
            <w:tcW w:w="1276" w:type="dxa"/>
            <w:noWrap/>
            <w:vAlign w:val="center"/>
          </w:tcPr>
          <w:p w:rsidR="00FF17D7" w:rsidRPr="005F4F35" w:rsidRDefault="00FF17D7" w:rsidP="00FF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FF17D7" w:rsidRPr="005F4F35" w:rsidRDefault="006D366B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I.:11-12.10.2023</w:t>
            </w:r>
          </w:p>
        </w:tc>
        <w:tc>
          <w:tcPr>
            <w:tcW w:w="1560" w:type="dxa"/>
            <w:vAlign w:val="center"/>
          </w:tcPr>
          <w:p w:rsidR="00FF17D7" w:rsidRPr="005F4F35" w:rsidRDefault="00FF17D7" w:rsidP="00FF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FF17D7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FF17D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FF17D7" w:rsidRDefault="00FF17D7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VI.72</w:t>
            </w:r>
          </w:p>
        </w:tc>
        <w:tc>
          <w:tcPr>
            <w:tcW w:w="2693" w:type="dxa"/>
            <w:vAlign w:val="center"/>
          </w:tcPr>
          <w:p w:rsidR="00FF17D7" w:rsidRPr="002A2FBF" w:rsidRDefault="00FF17D7" w:rsidP="00FF17D7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Warsztaty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z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prostego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języka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tekstu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łatwego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do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czytania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rozumenia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(Easy to read)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oraz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tworzenia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dostępnych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dokumentów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>Pakiecie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val="en-US" w:eastAsia="pl-PL"/>
              </w:rPr>
              <w:t xml:space="preserve"> Office </w:t>
            </w:r>
          </w:p>
          <w:p w:rsidR="00FF17D7" w:rsidRPr="002A2FBF" w:rsidRDefault="00FF17D7" w:rsidP="00FF17D7">
            <w:pPr>
              <w:pStyle w:val="NormalnyWeb"/>
              <w:rPr>
                <w:rFonts w:ascii="Muli" w:eastAsia="Muli" w:hAnsi="Muli" w:cs="Muli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F17D7" w:rsidRDefault="00FF17D7" w:rsidP="00FF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6D366B" w:rsidRDefault="006D366B" w:rsidP="006D366B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I.: </w:t>
            </w:r>
            <w:r>
              <w:rPr>
                <w:sz w:val="18"/>
                <w:szCs w:val="18"/>
              </w:rPr>
              <w:t>15-16.02.2023</w:t>
            </w:r>
          </w:p>
          <w:p w:rsidR="006D366B" w:rsidRPr="00256DE0" w:rsidRDefault="006D366B" w:rsidP="006D366B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II.: </w:t>
            </w:r>
            <w:r>
              <w:rPr>
                <w:sz w:val="18"/>
                <w:szCs w:val="18"/>
              </w:rPr>
              <w:t>27-28.02</w:t>
            </w:r>
            <w:r w:rsidRPr="00256DE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56DE0">
              <w:rPr>
                <w:sz w:val="18"/>
                <w:szCs w:val="18"/>
              </w:rPr>
              <w:t xml:space="preserve"> </w:t>
            </w:r>
          </w:p>
          <w:p w:rsidR="00FF17D7" w:rsidRDefault="006D366B" w:rsidP="006D366B">
            <w:pPr>
              <w:rPr>
                <w:sz w:val="18"/>
                <w:szCs w:val="18"/>
              </w:rPr>
            </w:pPr>
            <w:r w:rsidRPr="00256DE0">
              <w:rPr>
                <w:sz w:val="18"/>
                <w:szCs w:val="18"/>
              </w:rPr>
              <w:t xml:space="preserve">Grupa III.: </w:t>
            </w:r>
            <w:r>
              <w:rPr>
                <w:sz w:val="18"/>
                <w:szCs w:val="18"/>
              </w:rPr>
              <w:t>24-25.04</w:t>
            </w:r>
            <w:r w:rsidRPr="00256DE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56DE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FF17D7" w:rsidRPr="005F4F35" w:rsidRDefault="00FF17D7" w:rsidP="00FF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FF17D7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FF17D7" w:rsidRPr="00894EF5" w:rsidTr="00C1345B">
        <w:trPr>
          <w:trHeight w:val="1700"/>
        </w:trPr>
        <w:tc>
          <w:tcPr>
            <w:tcW w:w="993" w:type="dxa"/>
            <w:vAlign w:val="center"/>
          </w:tcPr>
          <w:p w:rsidR="00FF17D7" w:rsidRPr="006D285C" w:rsidRDefault="00FF17D7" w:rsidP="00FF17D7">
            <w:pPr>
              <w:rPr>
                <w:sz w:val="18"/>
                <w:szCs w:val="18"/>
              </w:rPr>
            </w:pPr>
            <w:bookmarkStart w:id="2" w:name="_Hlk116997117"/>
            <w:r w:rsidRPr="006D285C">
              <w:rPr>
                <w:sz w:val="18"/>
                <w:szCs w:val="18"/>
              </w:rPr>
              <w:lastRenderedPageBreak/>
              <w:t>VI.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2693" w:type="dxa"/>
            <w:vAlign w:val="center"/>
          </w:tcPr>
          <w:p w:rsidR="00FF17D7" w:rsidRPr="002A2FBF" w:rsidRDefault="00FF17D7" w:rsidP="00FF17D7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Zasady pierwszej pomocy oraz zasady ewakuacji z uwzględnieniem procedur odnoszących się do osób z niepełnosprawnościami</w:t>
            </w:r>
          </w:p>
          <w:p w:rsidR="00FF17D7" w:rsidRPr="002A2FBF" w:rsidRDefault="00FF17D7" w:rsidP="00FF17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F17D7" w:rsidRPr="005F4F35" w:rsidRDefault="00FF17D7" w:rsidP="00FF1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FF17D7" w:rsidRDefault="006D366B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I.: 02.02.2023</w:t>
            </w:r>
          </w:p>
          <w:p w:rsidR="006D366B" w:rsidRDefault="006D366B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II.: 02.02.2023</w:t>
            </w:r>
          </w:p>
          <w:p w:rsidR="00FF17D7" w:rsidRPr="005F4F35" w:rsidRDefault="00FF17D7" w:rsidP="00FF17D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F17D7" w:rsidRDefault="00FF17D7" w:rsidP="00FF1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FF17D7" w:rsidRPr="005F4F35" w:rsidRDefault="00FF17D7" w:rsidP="00FF17D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FF17D7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bookmarkEnd w:id="2"/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Pr="006D285C" w:rsidRDefault="00083C49" w:rsidP="00083C49">
            <w:pPr>
              <w:rPr>
                <w:sz w:val="18"/>
                <w:szCs w:val="18"/>
              </w:rPr>
            </w:pPr>
            <w:r w:rsidRPr="006D285C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 w:rsidRPr="006D28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Praca z grupą, praca z dorosłymi, osobami ze zróżnicowanymi potrzebami (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Experiential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 Learning Model) dla kadry dydaktycznej</w:t>
            </w:r>
          </w:p>
          <w:p w:rsidR="00083C49" w:rsidRPr="002A2FBF" w:rsidRDefault="00083C49" w:rsidP="00083C49">
            <w:pPr>
              <w:rPr>
                <w:rFonts w:ascii="Muli" w:hAnsi="Muli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Pr="00565DBE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I.: 20-21.01.2023   Grupa II: 20-21.04.2023 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III.: 22-23.05.2023   </w:t>
            </w: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083C49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Pr="006D285C" w:rsidRDefault="00083C49" w:rsidP="00083C49">
            <w:pPr>
              <w:rPr>
                <w:sz w:val="18"/>
                <w:szCs w:val="18"/>
              </w:rPr>
            </w:pPr>
            <w:r w:rsidRPr="006D285C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I.75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hAnsi="Muli" w:cs="Calibri"/>
                <w:sz w:val="18"/>
                <w:szCs w:val="18"/>
              </w:rPr>
              <w:t xml:space="preserve"> </w:t>
            </w: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Komunikacja motywująca (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motivating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communication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083C49" w:rsidRPr="002A2FBF" w:rsidRDefault="00083C49" w:rsidP="00083C49">
            <w:pPr>
              <w:rPr>
                <w:rFonts w:ascii="Muli" w:hAnsi="Muli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Pr="00565DBE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083C49" w:rsidRPr="005F4F35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I.: 04-05.01.2023                                                                                                                               Grupa II: 20-21.03.2023 Grupa III.: 27-28.04.2023 </w:t>
            </w: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083C49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Pr="006D285C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VI.76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hAnsi="Muli"/>
                <w:sz w:val="18"/>
                <w:szCs w:val="18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Różnorodność i integracja (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diversity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 &amp;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inclusion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Pr="002A2FBF">
              <w:rPr>
                <w:rFonts w:ascii="Muli" w:hAnsi="Muli"/>
                <w:sz w:val="18"/>
                <w:szCs w:val="18"/>
              </w:rPr>
              <w:t xml:space="preserve"> </w:t>
            </w:r>
          </w:p>
          <w:p w:rsidR="00083C49" w:rsidRPr="002A2FBF" w:rsidRDefault="00083C49" w:rsidP="00083C49">
            <w:pPr>
              <w:rPr>
                <w:rFonts w:ascii="Muli" w:hAnsi="Muli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Pr="00565DBE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I: 16 17.11.2022 </w:t>
            </w:r>
          </w:p>
          <w:p w:rsid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I.: 09-10.02.2023                                                                                                                                   Grupa II: 08-09.05.2023 </w:t>
            </w:r>
          </w:p>
          <w:p w:rsidR="00083C49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083C49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VI.77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Informatyczne narzędzia dydaktyczne wykorzystywane w sposób dostępny</w:t>
            </w:r>
          </w:p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I.: 19-20-12.2022  </w:t>
            </w:r>
          </w:p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Grupa II.: 16-17.01.2023                                                                                                                                     Grupa III.: 27-28.04.2023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083C49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VI.78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Aktywizujące metody dydaktyczne  w zróżnicowanej grupie</w:t>
            </w:r>
          </w:p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 Grupa I.: 14-15-12.2022   Grupa II.: 12-13.01.2023  Grupa III.: 18-19.01.2023 </w:t>
            </w: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7BAF" w:rsidRDefault="00337BAF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083C49" w:rsidRPr="005F4F35" w:rsidRDefault="00337BAF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083C49" w:rsidRPr="00894EF5" w:rsidTr="00C1345B">
        <w:trPr>
          <w:trHeight w:val="1700"/>
        </w:trPr>
        <w:tc>
          <w:tcPr>
            <w:tcW w:w="993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VI.79</w:t>
            </w:r>
          </w:p>
        </w:tc>
        <w:tc>
          <w:tcPr>
            <w:tcW w:w="2693" w:type="dxa"/>
            <w:vAlign w:val="center"/>
          </w:tcPr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Język migowy- poziom podstawowy</w:t>
            </w:r>
          </w:p>
          <w:p w:rsidR="00083C49" w:rsidRPr="002A2FBF" w:rsidRDefault="00083C49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083C49" w:rsidRDefault="00083C49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6D366B" w:rsidRDefault="006D366B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I.:</w:t>
            </w:r>
          </w:p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10.12 2022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28.12.2022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07.01.2023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23.01.2023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27.01.2023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11.02.2023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24.02.2023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11.03.2023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06.04.2023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15.04.2023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13.05.2023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26.05.2023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10.06.2023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26.06.2023</w:t>
                  </w:r>
                </w:p>
              </w:tc>
            </w:tr>
            <w:tr w:rsidR="006D366B" w:rsidRPr="006D366B" w:rsidTr="006D366B">
              <w:trPr>
                <w:trHeight w:val="33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366B" w:rsidRPr="006D366B" w:rsidRDefault="006D366B" w:rsidP="006D366B">
                  <w:pPr>
                    <w:spacing w:after="0" w:line="240" w:lineRule="auto"/>
                    <w:ind w:firstLineChars="100" w:firstLine="160"/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D366B">
                    <w:rPr>
                      <w:rFonts w:ascii="Muli" w:eastAsia="Times New Roman" w:hAnsi="Muli" w:cs="Times New Roman"/>
                      <w:color w:val="000000"/>
                      <w:sz w:val="16"/>
                      <w:szCs w:val="16"/>
                      <w:lang w:eastAsia="pl-PL"/>
                    </w:rPr>
                    <w:t>04.07.2023</w:t>
                  </w:r>
                </w:p>
              </w:tc>
            </w:tr>
          </w:tbl>
          <w:p w:rsidR="00083C49" w:rsidRPr="00083C49" w:rsidRDefault="00083C49" w:rsidP="00083C49">
            <w:pPr>
              <w:rPr>
                <w:sz w:val="18"/>
                <w:szCs w:val="18"/>
              </w:rPr>
            </w:pPr>
            <w:r w:rsidRPr="00083C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83C49" w:rsidRDefault="00083C49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9:00-15:00</w:t>
            </w:r>
          </w:p>
          <w:p w:rsidR="00083C49" w:rsidRPr="005F4F35" w:rsidRDefault="00083C49" w:rsidP="00083C4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83C49" w:rsidRDefault="00083C49" w:rsidP="00C13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</w:t>
            </w:r>
            <w:r w:rsidR="006D366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Nauk Stosowanych</w:t>
            </w:r>
          </w:p>
          <w:p w:rsidR="00083C49" w:rsidRPr="005F4F35" w:rsidRDefault="00083C49" w:rsidP="00C1345B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954F96" w:rsidRPr="00894EF5" w:rsidTr="00C1345B">
        <w:trPr>
          <w:trHeight w:val="1700"/>
        </w:trPr>
        <w:tc>
          <w:tcPr>
            <w:tcW w:w="993" w:type="dxa"/>
            <w:vAlign w:val="center"/>
          </w:tcPr>
          <w:p w:rsidR="00954F96" w:rsidRDefault="00954F96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</w:t>
            </w:r>
          </w:p>
        </w:tc>
        <w:tc>
          <w:tcPr>
            <w:tcW w:w="2693" w:type="dxa"/>
            <w:vAlign w:val="center"/>
          </w:tcPr>
          <w:p w:rsidR="00954F96" w:rsidRPr="002A2FBF" w:rsidRDefault="00954F96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Doradztwo kariery i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job</w:t>
            </w:r>
            <w:proofErr w:type="spellEnd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 coaching dla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OzN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954F96" w:rsidRDefault="00954F96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</w:t>
            </w:r>
            <w:r w:rsidRPr="00565DBE">
              <w:rPr>
                <w:sz w:val="18"/>
                <w:szCs w:val="18"/>
              </w:rPr>
              <w:t xml:space="preserve"> Stefana Batorego</w:t>
            </w:r>
          </w:p>
        </w:tc>
        <w:tc>
          <w:tcPr>
            <w:tcW w:w="2409" w:type="dxa"/>
            <w:vAlign w:val="center"/>
          </w:tcPr>
          <w:p w:rsidR="00954F96" w:rsidRDefault="00954F96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prowadzone w sposób ciągły</w:t>
            </w:r>
          </w:p>
        </w:tc>
        <w:tc>
          <w:tcPr>
            <w:tcW w:w="1560" w:type="dxa"/>
            <w:vAlign w:val="center"/>
          </w:tcPr>
          <w:p w:rsidR="00954F96" w:rsidRDefault="00954F96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ustalane indywidualnie</w:t>
            </w:r>
          </w:p>
        </w:tc>
        <w:tc>
          <w:tcPr>
            <w:tcW w:w="1275" w:type="dxa"/>
            <w:vAlign w:val="center"/>
          </w:tcPr>
          <w:p w:rsidR="00954F96" w:rsidRDefault="00954F96" w:rsidP="0095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Studenci </w:t>
            </w:r>
            <w:r>
              <w:rPr>
                <w:sz w:val="18"/>
                <w:szCs w:val="18"/>
              </w:rPr>
              <w:t>Akademii Nauk Stosowanych</w:t>
            </w:r>
          </w:p>
          <w:p w:rsidR="00954F96" w:rsidRDefault="00954F96" w:rsidP="00954F96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954F96" w:rsidRPr="00894EF5" w:rsidTr="00C1345B">
        <w:trPr>
          <w:trHeight w:val="1700"/>
        </w:trPr>
        <w:tc>
          <w:tcPr>
            <w:tcW w:w="993" w:type="dxa"/>
            <w:vAlign w:val="center"/>
          </w:tcPr>
          <w:p w:rsidR="00954F96" w:rsidRDefault="00C1345B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V.60</w:t>
            </w:r>
          </w:p>
        </w:tc>
        <w:tc>
          <w:tcPr>
            <w:tcW w:w="2693" w:type="dxa"/>
            <w:vAlign w:val="center"/>
          </w:tcPr>
          <w:p w:rsidR="00954F96" w:rsidRPr="002A2FBF" w:rsidRDefault="00C1345B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Konferencje dotyczące dostępności</w:t>
            </w:r>
          </w:p>
        </w:tc>
        <w:tc>
          <w:tcPr>
            <w:tcW w:w="1276" w:type="dxa"/>
            <w:noWrap/>
            <w:vAlign w:val="center"/>
          </w:tcPr>
          <w:p w:rsidR="00954F96" w:rsidRDefault="00260C59" w:rsidP="00260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Kraków</w:t>
            </w:r>
          </w:p>
          <w:p w:rsidR="00CA7BE0" w:rsidRDefault="00CA7BE0" w:rsidP="00260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Katowice</w:t>
            </w:r>
          </w:p>
          <w:p w:rsidR="00260C59" w:rsidRDefault="00CA7BE0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0C59">
              <w:rPr>
                <w:sz w:val="18"/>
                <w:szCs w:val="18"/>
              </w:rPr>
              <w:t>Gdańsk</w:t>
            </w:r>
          </w:p>
        </w:tc>
        <w:tc>
          <w:tcPr>
            <w:tcW w:w="2409" w:type="dxa"/>
            <w:vAlign w:val="center"/>
          </w:tcPr>
          <w:p w:rsidR="00260C59" w:rsidRDefault="00260C59" w:rsidP="00083C49">
            <w:pPr>
              <w:rPr>
                <w:rFonts w:ascii="Muli" w:hAnsi="Muli"/>
                <w:sz w:val="16"/>
                <w:szCs w:val="16"/>
              </w:rPr>
            </w:pPr>
          </w:p>
          <w:p w:rsidR="00954F96" w:rsidRDefault="00260C59" w:rsidP="00083C49">
            <w:pPr>
              <w:rPr>
                <w:rFonts w:ascii="Muli" w:hAnsi="Muli"/>
                <w:sz w:val="16"/>
                <w:szCs w:val="16"/>
              </w:rPr>
            </w:pPr>
            <w:r w:rsidRPr="00260C59">
              <w:rPr>
                <w:rFonts w:ascii="Muli" w:hAnsi="Muli"/>
                <w:sz w:val="16"/>
                <w:szCs w:val="16"/>
              </w:rPr>
              <w:t xml:space="preserve">17-18.04.2023 </w:t>
            </w:r>
          </w:p>
          <w:p w:rsidR="00CA7BE0" w:rsidRPr="00260C59" w:rsidRDefault="00CA7BE0" w:rsidP="00083C49">
            <w:pPr>
              <w:rPr>
                <w:rFonts w:ascii="Muli" w:hAnsi="Muli"/>
                <w:sz w:val="16"/>
                <w:szCs w:val="16"/>
              </w:rPr>
            </w:pPr>
            <w:r>
              <w:rPr>
                <w:rFonts w:ascii="Muli" w:hAnsi="Muli"/>
                <w:sz w:val="16"/>
                <w:szCs w:val="16"/>
              </w:rPr>
              <w:t>25-26.05.2023</w:t>
            </w:r>
          </w:p>
          <w:p w:rsidR="00260C59" w:rsidRPr="00260C59" w:rsidRDefault="00260C59" w:rsidP="00083C49">
            <w:pPr>
              <w:rPr>
                <w:rFonts w:ascii="Muli" w:hAnsi="Muli"/>
                <w:sz w:val="16"/>
                <w:szCs w:val="16"/>
              </w:rPr>
            </w:pPr>
            <w:r w:rsidRPr="00260C59">
              <w:rPr>
                <w:rFonts w:ascii="Muli" w:hAnsi="Muli"/>
                <w:sz w:val="16"/>
                <w:szCs w:val="16"/>
              </w:rPr>
              <w:t xml:space="preserve">20-21.10.2023 </w:t>
            </w:r>
          </w:p>
          <w:p w:rsidR="00260C59" w:rsidRPr="00260C59" w:rsidRDefault="00260C59" w:rsidP="00083C49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54F96" w:rsidRDefault="00C1345B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według harmonogramów poszczególnych konferencji</w:t>
            </w:r>
          </w:p>
        </w:tc>
        <w:tc>
          <w:tcPr>
            <w:tcW w:w="1275" w:type="dxa"/>
            <w:vAlign w:val="center"/>
          </w:tcPr>
          <w:p w:rsidR="00260C59" w:rsidRDefault="00260C59" w:rsidP="00260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954F96" w:rsidRDefault="00260C59" w:rsidP="00260C59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</w:p>
        </w:tc>
      </w:tr>
      <w:tr w:rsidR="00954F96" w:rsidRPr="00894EF5" w:rsidTr="00C1345B">
        <w:trPr>
          <w:trHeight w:val="1700"/>
        </w:trPr>
        <w:tc>
          <w:tcPr>
            <w:tcW w:w="993" w:type="dxa"/>
            <w:vAlign w:val="center"/>
          </w:tcPr>
          <w:p w:rsidR="00954F96" w:rsidRDefault="002A2FBF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V.63 </w:t>
            </w:r>
          </w:p>
        </w:tc>
        <w:tc>
          <w:tcPr>
            <w:tcW w:w="2693" w:type="dxa"/>
            <w:vAlign w:val="center"/>
          </w:tcPr>
          <w:p w:rsidR="00954F96" w:rsidRPr="002A2FBF" w:rsidRDefault="002A2FBF" w:rsidP="00083C49">
            <w:pPr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</w:pPr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 xml:space="preserve">Wizyta studyjna w wiodącym ośrodku akademickim oferującym wsparcie edukacyjne dla </w:t>
            </w:r>
            <w:proofErr w:type="spellStart"/>
            <w:r w:rsidRPr="002A2FBF">
              <w:rPr>
                <w:rFonts w:ascii="Muli" w:eastAsia="Calibri" w:hAnsi="Muli" w:cs="Calibri"/>
                <w:bCs/>
                <w:color w:val="000000"/>
                <w:sz w:val="18"/>
                <w:szCs w:val="18"/>
                <w:lang w:eastAsia="pl-PL"/>
              </w:rPr>
              <w:t>OzN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954F96" w:rsidRDefault="002A2FBF" w:rsidP="0008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UJ Kraków</w:t>
            </w:r>
          </w:p>
        </w:tc>
        <w:tc>
          <w:tcPr>
            <w:tcW w:w="2409" w:type="dxa"/>
            <w:vAlign w:val="center"/>
          </w:tcPr>
          <w:p w:rsidR="00954F96" w:rsidRDefault="002A2FBF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</w:t>
            </w:r>
          </w:p>
        </w:tc>
        <w:tc>
          <w:tcPr>
            <w:tcW w:w="1560" w:type="dxa"/>
            <w:vAlign w:val="center"/>
          </w:tcPr>
          <w:p w:rsidR="00954F96" w:rsidRDefault="002A2FBF" w:rsidP="00083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według harmonogram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wizyty studyjnej</w:t>
            </w:r>
          </w:p>
        </w:tc>
        <w:tc>
          <w:tcPr>
            <w:tcW w:w="1275" w:type="dxa"/>
            <w:vAlign w:val="center"/>
          </w:tcPr>
          <w:p w:rsidR="002A2FBF" w:rsidRDefault="002A2FBF" w:rsidP="002A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Pracownicy Akademii Nauk Stosowanych</w:t>
            </w:r>
          </w:p>
          <w:p w:rsidR="002A2FBF" w:rsidRDefault="002A2FBF" w:rsidP="002A2FBF">
            <w:pPr>
              <w:jc w:val="center"/>
              <w:rPr>
                <w:sz w:val="18"/>
                <w:szCs w:val="18"/>
              </w:rPr>
            </w:pPr>
            <w:r w:rsidRPr="00565DBE">
              <w:rPr>
                <w:sz w:val="18"/>
                <w:szCs w:val="18"/>
              </w:rPr>
              <w:t>Stefana Batorego</w:t>
            </w:r>
            <w:r>
              <w:rPr>
                <w:sz w:val="18"/>
                <w:szCs w:val="18"/>
              </w:rPr>
              <w:t xml:space="preserve"> </w:t>
            </w:r>
          </w:p>
          <w:p w:rsidR="00954F96" w:rsidRDefault="00954F96" w:rsidP="002A2FB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0D2A12" w:rsidRPr="00626570" w:rsidRDefault="000D2A12" w:rsidP="000D2A12"/>
    <w:sectPr w:rsidR="000D2A12" w:rsidRPr="0062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53" w:rsidRDefault="001C3F53" w:rsidP="001C3F53">
      <w:pPr>
        <w:spacing w:after="0" w:line="240" w:lineRule="auto"/>
      </w:pPr>
      <w:r>
        <w:separator/>
      </w:r>
    </w:p>
  </w:endnote>
  <w:endnote w:type="continuationSeparator" w:id="0">
    <w:p w:rsidR="001C3F53" w:rsidRDefault="001C3F53" w:rsidP="001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53" w:rsidRDefault="001C3F53" w:rsidP="001C3F53">
      <w:pPr>
        <w:spacing w:after="0" w:line="240" w:lineRule="auto"/>
      </w:pPr>
      <w:r>
        <w:separator/>
      </w:r>
    </w:p>
  </w:footnote>
  <w:footnote w:type="continuationSeparator" w:id="0">
    <w:p w:rsidR="001C3F53" w:rsidRDefault="001C3F53" w:rsidP="001C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911"/>
    <w:multiLevelType w:val="hybridMultilevel"/>
    <w:tmpl w:val="FA18FDC0"/>
    <w:lvl w:ilvl="0" w:tplc="3DAC7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8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E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7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2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2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1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47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640A2"/>
    <w:multiLevelType w:val="hybridMultilevel"/>
    <w:tmpl w:val="DC4E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6D88"/>
    <w:multiLevelType w:val="hybridMultilevel"/>
    <w:tmpl w:val="71BE2078"/>
    <w:lvl w:ilvl="0" w:tplc="EE1666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4EF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4E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CE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6C6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883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09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2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AB7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70"/>
    <w:rsid w:val="00054FA7"/>
    <w:rsid w:val="00083C49"/>
    <w:rsid w:val="000D2A12"/>
    <w:rsid w:val="000D3F23"/>
    <w:rsid w:val="000F1C00"/>
    <w:rsid w:val="00102B00"/>
    <w:rsid w:val="00117A3E"/>
    <w:rsid w:val="00131A1F"/>
    <w:rsid w:val="001531F6"/>
    <w:rsid w:val="001B0EA6"/>
    <w:rsid w:val="001B54E2"/>
    <w:rsid w:val="001C0068"/>
    <w:rsid w:val="001C02A7"/>
    <w:rsid w:val="001C3F53"/>
    <w:rsid w:val="001C414F"/>
    <w:rsid w:val="001D0041"/>
    <w:rsid w:val="001F005B"/>
    <w:rsid w:val="001F645C"/>
    <w:rsid w:val="00200622"/>
    <w:rsid w:val="00212E6B"/>
    <w:rsid w:val="00216D56"/>
    <w:rsid w:val="00244B8A"/>
    <w:rsid w:val="00253373"/>
    <w:rsid w:val="00256DE0"/>
    <w:rsid w:val="00260C59"/>
    <w:rsid w:val="00261D13"/>
    <w:rsid w:val="00263189"/>
    <w:rsid w:val="00283E8D"/>
    <w:rsid w:val="0029195A"/>
    <w:rsid w:val="00295425"/>
    <w:rsid w:val="002A2FBF"/>
    <w:rsid w:val="002C2F09"/>
    <w:rsid w:val="002C6BD1"/>
    <w:rsid w:val="002D1265"/>
    <w:rsid w:val="002F212D"/>
    <w:rsid w:val="00337BAF"/>
    <w:rsid w:val="00340862"/>
    <w:rsid w:val="00353A2D"/>
    <w:rsid w:val="00356F4F"/>
    <w:rsid w:val="00383BB2"/>
    <w:rsid w:val="003C3D5F"/>
    <w:rsid w:val="004000BF"/>
    <w:rsid w:val="004074DC"/>
    <w:rsid w:val="00416056"/>
    <w:rsid w:val="0044071E"/>
    <w:rsid w:val="00453E9B"/>
    <w:rsid w:val="00461CBC"/>
    <w:rsid w:val="004741C7"/>
    <w:rsid w:val="00485318"/>
    <w:rsid w:val="00493703"/>
    <w:rsid w:val="004D5E87"/>
    <w:rsid w:val="004D6EB3"/>
    <w:rsid w:val="004E0AEC"/>
    <w:rsid w:val="004F652D"/>
    <w:rsid w:val="005038F3"/>
    <w:rsid w:val="00535261"/>
    <w:rsid w:val="00537F46"/>
    <w:rsid w:val="005655D7"/>
    <w:rsid w:val="00565C05"/>
    <w:rsid w:val="00565DBE"/>
    <w:rsid w:val="00567510"/>
    <w:rsid w:val="005974F8"/>
    <w:rsid w:val="005B02F1"/>
    <w:rsid w:val="005C7E0B"/>
    <w:rsid w:val="005D2B60"/>
    <w:rsid w:val="005F4F35"/>
    <w:rsid w:val="005F71CB"/>
    <w:rsid w:val="00613B16"/>
    <w:rsid w:val="00626570"/>
    <w:rsid w:val="0064284C"/>
    <w:rsid w:val="006A543A"/>
    <w:rsid w:val="006C6159"/>
    <w:rsid w:val="006D285C"/>
    <w:rsid w:val="006D366B"/>
    <w:rsid w:val="006E6E6B"/>
    <w:rsid w:val="00712F97"/>
    <w:rsid w:val="00724C77"/>
    <w:rsid w:val="007464D5"/>
    <w:rsid w:val="00756713"/>
    <w:rsid w:val="007A04E7"/>
    <w:rsid w:val="007B5281"/>
    <w:rsid w:val="007E3D24"/>
    <w:rsid w:val="007F3488"/>
    <w:rsid w:val="00811B52"/>
    <w:rsid w:val="00852BFA"/>
    <w:rsid w:val="0086764F"/>
    <w:rsid w:val="00883400"/>
    <w:rsid w:val="00890788"/>
    <w:rsid w:val="00894EF5"/>
    <w:rsid w:val="00896FF0"/>
    <w:rsid w:val="008A512C"/>
    <w:rsid w:val="008B0008"/>
    <w:rsid w:val="008C6B8B"/>
    <w:rsid w:val="008D0A6E"/>
    <w:rsid w:val="008D6BF4"/>
    <w:rsid w:val="00915DB4"/>
    <w:rsid w:val="009240B7"/>
    <w:rsid w:val="00934578"/>
    <w:rsid w:val="00954F96"/>
    <w:rsid w:val="00967AA5"/>
    <w:rsid w:val="0097665C"/>
    <w:rsid w:val="009D3C62"/>
    <w:rsid w:val="009E685B"/>
    <w:rsid w:val="009F7CB2"/>
    <w:rsid w:val="00A167EA"/>
    <w:rsid w:val="00A26E0E"/>
    <w:rsid w:val="00A511EA"/>
    <w:rsid w:val="00AB0E7A"/>
    <w:rsid w:val="00AB40A5"/>
    <w:rsid w:val="00B135FB"/>
    <w:rsid w:val="00B217EB"/>
    <w:rsid w:val="00B5261E"/>
    <w:rsid w:val="00B5491A"/>
    <w:rsid w:val="00B600C5"/>
    <w:rsid w:val="00B74352"/>
    <w:rsid w:val="00B75708"/>
    <w:rsid w:val="00B86350"/>
    <w:rsid w:val="00C107E5"/>
    <w:rsid w:val="00C1345B"/>
    <w:rsid w:val="00C21881"/>
    <w:rsid w:val="00C6236E"/>
    <w:rsid w:val="00C713D8"/>
    <w:rsid w:val="00C72917"/>
    <w:rsid w:val="00C75FEB"/>
    <w:rsid w:val="00C8526B"/>
    <w:rsid w:val="00CA09EC"/>
    <w:rsid w:val="00CA7BE0"/>
    <w:rsid w:val="00CB1ACC"/>
    <w:rsid w:val="00CB1DB0"/>
    <w:rsid w:val="00CB4EC3"/>
    <w:rsid w:val="00D061DD"/>
    <w:rsid w:val="00D64D4E"/>
    <w:rsid w:val="00D9052B"/>
    <w:rsid w:val="00D91D9C"/>
    <w:rsid w:val="00D91DC7"/>
    <w:rsid w:val="00DA65BD"/>
    <w:rsid w:val="00E15427"/>
    <w:rsid w:val="00E1640A"/>
    <w:rsid w:val="00E22914"/>
    <w:rsid w:val="00E23DBA"/>
    <w:rsid w:val="00E24B06"/>
    <w:rsid w:val="00E37ABB"/>
    <w:rsid w:val="00E4599B"/>
    <w:rsid w:val="00E55C85"/>
    <w:rsid w:val="00E6463E"/>
    <w:rsid w:val="00E82A37"/>
    <w:rsid w:val="00E86720"/>
    <w:rsid w:val="00E9076B"/>
    <w:rsid w:val="00E95862"/>
    <w:rsid w:val="00EB5482"/>
    <w:rsid w:val="00F12F29"/>
    <w:rsid w:val="00F25B49"/>
    <w:rsid w:val="00F57DF6"/>
    <w:rsid w:val="00F724C1"/>
    <w:rsid w:val="00F751C9"/>
    <w:rsid w:val="00FA0D56"/>
    <w:rsid w:val="00FA6866"/>
    <w:rsid w:val="00FD6471"/>
    <w:rsid w:val="00FF02CA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C857"/>
  <w15:docId w15:val="{9A949739-579A-4467-A677-A5BBF0D4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4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F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F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F53"/>
    <w:rPr>
      <w:vertAlign w:val="superscript"/>
    </w:rPr>
  </w:style>
  <w:style w:type="paragraph" w:styleId="NormalnyWeb">
    <w:name w:val="Normal (Web)"/>
    <w:uiPriority w:val="99"/>
    <w:rsid w:val="00E229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Ewa Świderek</cp:lastModifiedBy>
  <cp:revision>23</cp:revision>
  <dcterms:created xsi:type="dcterms:W3CDTF">2022-06-02T09:12:00Z</dcterms:created>
  <dcterms:modified xsi:type="dcterms:W3CDTF">2023-11-08T11:46:00Z</dcterms:modified>
</cp:coreProperties>
</file>