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2133" w14:textId="77777777" w:rsidR="009A2266" w:rsidRPr="0036185C" w:rsidRDefault="004A3398" w:rsidP="00242CC1">
      <w:pPr>
        <w:spacing w:after="0" w:line="240" w:lineRule="auto"/>
        <w:rPr>
          <w:rFonts w:eastAsia="MTBWidgets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1 </w:t>
      </w:r>
      <w:r w:rsidR="00AA5EEB" w:rsidRPr="0036185C">
        <w:rPr>
          <w:rFonts w:cstheme="minorHAnsi"/>
          <w:b/>
          <w:sz w:val="24"/>
          <w:szCs w:val="24"/>
        </w:rPr>
        <w:t>Załącznik</w:t>
      </w:r>
      <w:r>
        <w:rPr>
          <w:rFonts w:cstheme="minorHAnsi"/>
          <w:b/>
          <w:sz w:val="24"/>
          <w:szCs w:val="24"/>
        </w:rPr>
        <w:t xml:space="preserve"> </w:t>
      </w:r>
    </w:p>
    <w:p w14:paraId="4A3D9571" w14:textId="77777777" w:rsidR="00690545" w:rsidRPr="0036185C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eastAsia="MTBWidgets" w:cstheme="minorHAnsi"/>
          <w:b/>
          <w:sz w:val="24"/>
          <w:szCs w:val="24"/>
          <w:lang w:eastAsia="pl-PL"/>
        </w:rPr>
        <w:t xml:space="preserve">SPRAWOZDANIE </w:t>
      </w:r>
      <w:r w:rsidR="00F129F4">
        <w:rPr>
          <w:rFonts w:eastAsia="MTBWidgets" w:cstheme="minorHAnsi"/>
          <w:b/>
          <w:sz w:val="24"/>
          <w:szCs w:val="24"/>
          <w:lang w:eastAsia="pl-PL"/>
        </w:rPr>
        <w:t>PZ3</w:t>
      </w:r>
      <w:r w:rsidR="00C9127C">
        <w:rPr>
          <w:rFonts w:eastAsia="MTBWidgets" w:cstheme="minorHAnsi"/>
          <w:b/>
          <w:sz w:val="24"/>
          <w:szCs w:val="24"/>
          <w:lang w:eastAsia="pl-PL"/>
        </w:rPr>
        <w:t xml:space="preserve"> PP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 xml:space="preserve">(PLACÓWKA </w:t>
      </w:r>
      <w:r w:rsidR="00C9127C">
        <w:rPr>
          <w:rFonts w:eastAsia="MTBWidgets" w:cstheme="minorHAnsi"/>
          <w:b/>
          <w:sz w:val="24"/>
          <w:szCs w:val="24"/>
          <w:lang w:eastAsia="pl-PL"/>
        </w:rPr>
        <w:t>POZA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OŚWIATOWA)</w:t>
      </w:r>
    </w:p>
    <w:p w14:paraId="379AE9D1" w14:textId="77777777" w:rsidR="00F129F4" w:rsidRDefault="003B1E6A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</w:t>
      </w:r>
      <w:r w:rsidR="00E22D70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</w:t>
      </w:r>
      <w:r w:rsidR="00F129F4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PRAKTYKA </w:t>
      </w:r>
      <w:r w:rsidR="00FA37E4">
        <w:rPr>
          <w:rFonts w:ascii="Calibri" w:eastAsia="MTBWidgets" w:hAnsi="Calibri" w:cs="Calibri"/>
          <w:b/>
          <w:sz w:val="20"/>
          <w:szCs w:val="20"/>
          <w:lang w:eastAsia="pl-PL"/>
        </w:rPr>
        <w:t>ASYSTENCK</w:t>
      </w:r>
      <w:r w:rsidR="00F129F4">
        <w:rPr>
          <w:rFonts w:ascii="Calibri" w:eastAsia="MTBWidgets" w:hAnsi="Calibri" w:cs="Calibri"/>
          <w:b/>
          <w:sz w:val="20"/>
          <w:szCs w:val="20"/>
          <w:lang w:eastAsia="pl-PL"/>
        </w:rPr>
        <w:t>O-PEDAGOGICZNA</w:t>
      </w:r>
    </w:p>
    <w:p w14:paraId="4D08C1A1" w14:textId="77777777" w:rsidR="00690545" w:rsidRPr="0036185C" w:rsidRDefault="00690545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</w:t>
      </w:r>
      <w:r w:rsidR="008901AC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N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auk Stosowanych Stefana Batorego</w:t>
      </w:r>
      <w:r w:rsidR="00242CC1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</w:t>
      </w:r>
    </w:p>
    <w:p w14:paraId="63F91AFF" w14:textId="77777777" w:rsidR="00690545" w:rsidRPr="0036185C" w:rsidRDefault="00690545" w:rsidP="00690545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14:paraId="668D9CD9" w14:textId="1C3E2A5A" w:rsidR="00690545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</w:t>
      </w:r>
      <w:r w:rsidR="005E0A3C"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</w:t>
      </w: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61C72678" w14:textId="77777777" w:rsidR="00242CC1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301BAA2D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="00690545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305C5F5C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62C30C2F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6FB75704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67921C87" w14:textId="77777777"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6B5D4C6B" w14:textId="77777777"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75499BDB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23ED0B7C" w14:textId="77777777"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5E0A3C">
        <w:rPr>
          <w:rFonts w:ascii="Calibri" w:eastAsia="MTBWidgets" w:hAnsi="Calibri" w:cs="Calibri"/>
          <w:b/>
          <w:lang w:eastAsia="pl-PL"/>
        </w:rPr>
        <w:t>PEDAGOGIKA</w:t>
      </w:r>
      <w:r w:rsidR="00956B91"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57DE4F50" w14:textId="77777777"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2A13D220" w14:textId="77777777" w:rsidR="005B180C" w:rsidRDefault="005B180C" w:rsidP="005B180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TERAPIA PEDAGOGICZNA Z ELEMENTAMI LOGOPEDII</w:t>
      </w:r>
    </w:p>
    <w:p w14:paraId="35BDA7B7" w14:textId="77777777" w:rsidR="00242CC1" w:rsidRPr="00D46C23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47D7E64E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40AB1B79" w14:textId="77777777"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7F49C253" w14:textId="77777777"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4BB0F465" w14:textId="77777777"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5E9CA579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3A850A8B" w14:textId="77777777" w:rsidR="00242CC1" w:rsidRPr="00242CC1" w:rsidRDefault="005E0A3C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SPRAWOZDANIE </w:t>
      </w:r>
    </w:p>
    <w:p w14:paraId="1CF24C71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Z PRAKTYKI </w:t>
      </w:r>
      <w:r w:rsidR="00F129F4">
        <w:rPr>
          <w:rFonts w:ascii="Calibri" w:eastAsia="MTBWidgets" w:hAnsi="Calibri" w:cs="Calibri"/>
          <w:b/>
          <w:sz w:val="28"/>
          <w:szCs w:val="28"/>
          <w:lang w:eastAsia="pl-PL"/>
        </w:rPr>
        <w:t>ASYSTENCKO-PEDAGOGICZNEJ</w:t>
      </w:r>
    </w:p>
    <w:p w14:paraId="166B4BA4" w14:textId="77777777"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2D419C16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490DB2BC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14:paraId="2D8EBFB9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14:paraId="585DE57C" w14:textId="77777777"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14:paraId="2539B89D" w14:textId="77777777"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14:paraId="326C2E76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B3F2D05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1AF15F2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4E9CBF0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841AD06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A979C51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554A0CC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AA995FD" w14:textId="77777777" w:rsid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6EBE99F" w14:textId="77777777" w:rsidR="00690545" w:rsidRPr="00242CC1" w:rsidRDefault="00690545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136E4305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OPIS I ANALIZA WYKONYWANYCH PRAC </w:t>
      </w:r>
    </w:p>
    <w:p w14:paraId="080DCA85" w14:textId="77777777"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14:paraId="141F1088" w14:textId="77777777"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14:paraId="06C9FE70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E32B7AD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ABD2909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5DC1928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7BDFA08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E2DF154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38FF70F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505E898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EB8E981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6E2F558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BEB17FE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5046230" w14:textId="77777777"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1437891B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1939718" w14:textId="77777777"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61835BC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9D221BF" w14:textId="77777777"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3D657BEC" w14:textId="77777777"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794FD6E9" w14:textId="77777777"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14:paraId="06F4A21B" w14:textId="77777777"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14:paraId="71FBAA37" w14:textId="77777777"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5EBDF9F6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92B477B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C620FDA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906F3B0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ABF8A71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12EF348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137F003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9FFA1A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EE908D7" w14:textId="77777777"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3D04E80A" w14:textId="77777777"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00468980" w14:textId="77777777" w:rsidR="00242CC1" w:rsidRPr="00242CC1" w:rsidRDefault="00FD3466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………………….……………………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84BA0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…………….……</w:t>
      </w:r>
      <w:r w:rsidR="00A84BA0"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z w:val="20"/>
          <w:szCs w:val="20"/>
        </w:rPr>
        <w:t xml:space="preserve">……………………                                                                                                                                                                      Podpis Studenta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84BA0"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>Podpis</w:t>
      </w:r>
      <w:r w:rsidR="00A84BA0">
        <w:rPr>
          <w:rFonts w:ascii="Times New Roman" w:hAnsi="Times New Roman"/>
          <w:sz w:val="20"/>
          <w:szCs w:val="20"/>
        </w:rPr>
        <w:t xml:space="preserve"> Uczelnianego Opiekuna Praktyk Zawodowych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14:paraId="2D159A04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30C24CDE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290BB877" w14:textId="77777777"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837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C1"/>
    <w:rsid w:val="00050DFE"/>
    <w:rsid w:val="001E1E90"/>
    <w:rsid w:val="00220C46"/>
    <w:rsid w:val="00242CC1"/>
    <w:rsid w:val="0036185C"/>
    <w:rsid w:val="003B1E6A"/>
    <w:rsid w:val="00451D2F"/>
    <w:rsid w:val="00452836"/>
    <w:rsid w:val="004A3398"/>
    <w:rsid w:val="005B180C"/>
    <w:rsid w:val="005C2295"/>
    <w:rsid w:val="005E0A3C"/>
    <w:rsid w:val="00602150"/>
    <w:rsid w:val="00686FAA"/>
    <w:rsid w:val="00690545"/>
    <w:rsid w:val="008901AC"/>
    <w:rsid w:val="009139CE"/>
    <w:rsid w:val="00956B91"/>
    <w:rsid w:val="009A2266"/>
    <w:rsid w:val="00A03390"/>
    <w:rsid w:val="00A84BA0"/>
    <w:rsid w:val="00AA5EEB"/>
    <w:rsid w:val="00B93C09"/>
    <w:rsid w:val="00C9127C"/>
    <w:rsid w:val="00D46C23"/>
    <w:rsid w:val="00DE2B54"/>
    <w:rsid w:val="00E22D70"/>
    <w:rsid w:val="00F129F4"/>
    <w:rsid w:val="00FA37E4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1292"/>
  <w15:docId w15:val="{F84CB346-4EBB-4904-8FD4-7AB460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Płusajska-Otto</cp:lastModifiedBy>
  <cp:revision>3</cp:revision>
  <dcterms:created xsi:type="dcterms:W3CDTF">2023-12-07T13:37:00Z</dcterms:created>
  <dcterms:modified xsi:type="dcterms:W3CDTF">2023-12-07T13:37:00Z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