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C858" w14:textId="77777777" w:rsidR="00DC13C2" w:rsidRPr="0075226A" w:rsidRDefault="005A6EBA" w:rsidP="00DC13C2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6</w:t>
      </w:r>
      <w:r w:rsidR="00DC13C2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07D1B841" w14:textId="77777777" w:rsidR="00DC13C2" w:rsidRPr="0075226A" w:rsidRDefault="00DC13C2" w:rsidP="00DC13C2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KARTA OBSERWACJI ZAJĘĆ NAUCZYCIELA PZ2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139658C1" w14:textId="77777777" w:rsidR="00DC13C2" w:rsidRDefault="00DC13C2" w:rsidP="00DC13C2">
      <w:pPr>
        <w:spacing w:after="0" w:line="240" w:lineRule="auto"/>
        <w:rPr>
          <w:rFonts w:cs="Calibri"/>
          <w:b/>
          <w:sz w:val="24"/>
          <w:szCs w:val="24"/>
        </w:rPr>
      </w:pPr>
    </w:p>
    <w:p w14:paraId="09D78E00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14:paraId="2D6F5E15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4791B6E" w14:textId="77777777" w:rsidR="00DC13C2" w:rsidRPr="00DC0CDE" w:rsidRDefault="00DC13C2" w:rsidP="00DC13C2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551E0F98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7D4922BE" w14:textId="77777777" w:rsidR="00DC13C2" w:rsidRPr="00690545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79C6BBC5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581E725F" w14:textId="77777777" w:rsidR="00DC13C2" w:rsidRPr="00242CC1" w:rsidRDefault="00DC13C2" w:rsidP="00DC13C2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23167F74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1244FEC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591ACED9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747E4AEC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2C0D35BF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11D3BD87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031A8F0E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1D02DCF4" w14:textId="77777777" w:rsidR="00AF56ED" w:rsidRDefault="00AF56ED" w:rsidP="00AF56ED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ELEMENTAMI LOGOPEDII</w:t>
      </w:r>
    </w:p>
    <w:p w14:paraId="5FB8F7A8" w14:textId="77777777" w:rsidR="00DC13C2" w:rsidRPr="00D46C23" w:rsidRDefault="00DC13C2" w:rsidP="00DC13C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5601C94A" w14:textId="77777777" w:rsidR="00DC13C2" w:rsidRPr="00242CC1" w:rsidRDefault="00DC13C2" w:rsidP="00DC13C2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1D93ECE2" w14:textId="77777777" w:rsidR="00DC13C2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4EF35B24" w14:textId="77777777" w:rsidR="00DC13C2" w:rsidRPr="00242CC1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68FC4107" w14:textId="77777777" w:rsidR="00A924EA" w:rsidRDefault="00A924EA" w:rsidP="00A924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57984A" w14:textId="77777777" w:rsidR="00A924EA" w:rsidRPr="00DC13C2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 xml:space="preserve">KARTA OBSERWACJI I OCENY ZAJĘĆ ( LEKCJI) </w:t>
      </w:r>
    </w:p>
    <w:p w14:paraId="2B7A1431" w14:textId="77777777" w:rsidR="00A924EA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>ZAJĘCIA (LEKCJĘ) PROWADZI STUDENT, OBSERWUJE I OCENIA NAUCZYCIEL</w:t>
      </w:r>
    </w:p>
    <w:p w14:paraId="05657651" w14:textId="77777777" w:rsidR="00DC13C2" w:rsidRPr="00DC13C2" w:rsidRDefault="00DC13C2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37"/>
        <w:gridCol w:w="2642"/>
        <w:gridCol w:w="121"/>
        <w:gridCol w:w="647"/>
        <w:gridCol w:w="644"/>
        <w:gridCol w:w="650"/>
        <w:gridCol w:w="622"/>
        <w:gridCol w:w="28"/>
      </w:tblGrid>
      <w:tr w:rsidR="00A924EA" w:rsidRPr="00DC13C2" w14:paraId="78EB79A0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2078C517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542DB7A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443F86BA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7CA5E7E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obserwującego i oceniającego zajęcia (lekcję):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03BEA7FF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194A63D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54206409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Grupa wiekowa/klasa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79AA9EA2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43B10A6C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5EBA2F8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27BE1ED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0FD900A3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79E9AA8C" w14:textId="77777777" w:rsidR="00A924EA" w:rsidRPr="00DC13C2" w:rsidRDefault="00A924EA" w:rsidP="009975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 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1440AA7C" w14:textId="77777777" w:rsidR="00A924EA" w:rsidRPr="00DC13C2" w:rsidRDefault="00A924EA" w:rsidP="009975E8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76BBC573" w14:textId="77777777" w:rsidTr="009975E8">
        <w:trPr>
          <w:gridAfter w:val="1"/>
          <w:wAfter w:w="28" w:type="dxa"/>
          <w:trHeight w:val="445"/>
        </w:trPr>
        <w:tc>
          <w:tcPr>
            <w:tcW w:w="3794" w:type="dxa"/>
            <w:gridSpan w:val="2"/>
            <w:shd w:val="clear" w:color="auto" w:fill="auto"/>
          </w:tcPr>
          <w:p w14:paraId="12FA196D" w14:textId="77777777" w:rsidR="00A924EA" w:rsidRPr="00DC13C2" w:rsidRDefault="00A924EA" w:rsidP="009975E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 zgodnie z zatwierdzonym przez nauczyciela konspektem: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1FAE248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5C674596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1C92C364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shd w:val="clear" w:color="auto" w:fill="auto"/>
          </w:tcPr>
          <w:p w14:paraId="455E9B7C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597FBAD0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142EA47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5BEA822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00E570B9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shd w:val="clear" w:color="auto" w:fill="auto"/>
          </w:tcPr>
          <w:p w14:paraId="7D222BE4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22FABCFF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083148B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1337CAE3" w14:textId="77777777" w:rsidTr="009975E8">
        <w:trPr>
          <w:gridAfter w:val="1"/>
          <w:wAfter w:w="28" w:type="dxa"/>
          <w:trHeight w:val="519"/>
        </w:trPr>
        <w:tc>
          <w:tcPr>
            <w:tcW w:w="3794" w:type="dxa"/>
            <w:gridSpan w:val="2"/>
            <w:shd w:val="clear" w:color="auto" w:fill="auto"/>
          </w:tcPr>
          <w:p w14:paraId="5E450787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6"/>
            <w:shd w:val="clear" w:color="auto" w:fill="auto"/>
          </w:tcPr>
          <w:p w14:paraId="193EA47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05C15B7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5E6F2AA6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Przygotowanie do zajęć ( lekcji)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69C4076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lightGray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Ocena wystawiana przez nauczyciela</w:t>
            </w:r>
          </w:p>
        </w:tc>
      </w:tr>
      <w:tr w:rsidR="00A924EA" w:rsidRPr="00DC13C2" w14:paraId="7E3A661E" w14:textId="77777777" w:rsidTr="009975E8">
        <w:tc>
          <w:tcPr>
            <w:tcW w:w="6629" w:type="dxa"/>
            <w:gridSpan w:val="4"/>
          </w:tcPr>
          <w:p w14:paraId="07B9E287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cele zajęć przejrzyste i jasno sprecyzowane</w:t>
            </w:r>
          </w:p>
        </w:tc>
        <w:tc>
          <w:tcPr>
            <w:tcW w:w="652" w:type="dxa"/>
          </w:tcPr>
          <w:p w14:paraId="01340EB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5263D4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6708C33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6365A7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004EEBE0" w14:textId="77777777" w:rsidTr="009975E8">
        <w:tc>
          <w:tcPr>
            <w:tcW w:w="6629" w:type="dxa"/>
            <w:gridSpan w:val="4"/>
          </w:tcPr>
          <w:p w14:paraId="216C7EA4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użycie pomocy dydaktycznych dostosowane do poziomu  i wieku uczniów</w:t>
            </w:r>
          </w:p>
        </w:tc>
        <w:tc>
          <w:tcPr>
            <w:tcW w:w="652" w:type="dxa"/>
          </w:tcPr>
          <w:p w14:paraId="5A43293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5D91732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2FFAA9C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3E4F391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9CB2105" w14:textId="77777777" w:rsidTr="009975E8">
        <w:tc>
          <w:tcPr>
            <w:tcW w:w="6629" w:type="dxa"/>
            <w:gridSpan w:val="4"/>
          </w:tcPr>
          <w:p w14:paraId="6EBB97C9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różnorodność technik, metod uwzględniających różne style uczenia się uczniów</w:t>
            </w:r>
          </w:p>
        </w:tc>
        <w:tc>
          <w:tcPr>
            <w:tcW w:w="652" w:type="dxa"/>
          </w:tcPr>
          <w:p w14:paraId="2DBAE8B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67D9B1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BB4154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6A02C2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E75D389" w14:textId="77777777" w:rsidTr="009975E8">
        <w:tc>
          <w:tcPr>
            <w:tcW w:w="6629" w:type="dxa"/>
            <w:gridSpan w:val="4"/>
          </w:tcPr>
          <w:p w14:paraId="60BEADE2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właściwy dobór treści dostosowany do wieku, zainteresowań     i potrzeb uczniów</w:t>
            </w:r>
          </w:p>
        </w:tc>
        <w:tc>
          <w:tcPr>
            <w:tcW w:w="652" w:type="dxa"/>
          </w:tcPr>
          <w:p w14:paraId="0E21949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394F18E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2A7A8BB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3A4FB23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BE889FC" w14:textId="77777777" w:rsidTr="009975E8">
        <w:tc>
          <w:tcPr>
            <w:tcW w:w="6629" w:type="dxa"/>
            <w:gridSpan w:val="4"/>
          </w:tcPr>
          <w:p w14:paraId="2940EE89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logiczny układ zajęć</w:t>
            </w:r>
          </w:p>
        </w:tc>
        <w:tc>
          <w:tcPr>
            <w:tcW w:w="652" w:type="dxa"/>
          </w:tcPr>
          <w:p w14:paraId="3B0BC75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DEB896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6003401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77BE55A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6F7EDDBB" w14:textId="77777777" w:rsidTr="009975E8">
        <w:tc>
          <w:tcPr>
            <w:tcW w:w="6629" w:type="dxa"/>
            <w:gridSpan w:val="4"/>
          </w:tcPr>
          <w:p w14:paraId="030269E2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oryginalność i kreatywność planu</w:t>
            </w:r>
          </w:p>
        </w:tc>
        <w:tc>
          <w:tcPr>
            <w:tcW w:w="652" w:type="dxa"/>
          </w:tcPr>
          <w:p w14:paraId="0EA4B4B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5FB540A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77EEAD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6B030FB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117F6CD" w14:textId="77777777" w:rsidTr="009975E8">
        <w:tc>
          <w:tcPr>
            <w:tcW w:w="6629" w:type="dxa"/>
            <w:gridSpan w:val="4"/>
          </w:tcPr>
          <w:p w14:paraId="710D51AE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wymagania dydaktyczne uwzględniające różny potencjał intelektualny uczniów</w:t>
            </w:r>
          </w:p>
        </w:tc>
        <w:tc>
          <w:tcPr>
            <w:tcW w:w="652" w:type="dxa"/>
          </w:tcPr>
          <w:p w14:paraId="27037F1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C2E769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2D880FF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7D853E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04D503A5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2F63D231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Przebieg zajęć ( lekcji) 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238372B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0BE3DC37" w14:textId="77777777" w:rsidTr="009975E8">
        <w:tc>
          <w:tcPr>
            <w:tcW w:w="6629" w:type="dxa"/>
            <w:gridSpan w:val="4"/>
          </w:tcPr>
          <w:p w14:paraId="7AF97BA6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osiągnięte cele</w:t>
            </w:r>
          </w:p>
        </w:tc>
        <w:tc>
          <w:tcPr>
            <w:tcW w:w="652" w:type="dxa"/>
          </w:tcPr>
          <w:p w14:paraId="50097DA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17271EC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52D3A1D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BF472C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9169A2C" w14:textId="77777777" w:rsidTr="009975E8">
        <w:tc>
          <w:tcPr>
            <w:tcW w:w="6629" w:type="dxa"/>
            <w:gridSpan w:val="4"/>
          </w:tcPr>
          <w:p w14:paraId="3F83EBFE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jasno wytłumaczony</w:t>
            </w:r>
          </w:p>
        </w:tc>
        <w:tc>
          <w:tcPr>
            <w:tcW w:w="652" w:type="dxa"/>
          </w:tcPr>
          <w:p w14:paraId="43014A1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23840D8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C07BE3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701963C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26453D0" w14:textId="77777777" w:rsidTr="009975E8">
        <w:tc>
          <w:tcPr>
            <w:tcW w:w="6629" w:type="dxa"/>
            <w:gridSpan w:val="4"/>
          </w:tcPr>
          <w:p w14:paraId="132556A4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jasne instrukcje</w:t>
            </w:r>
          </w:p>
        </w:tc>
        <w:tc>
          <w:tcPr>
            <w:tcW w:w="652" w:type="dxa"/>
          </w:tcPr>
          <w:p w14:paraId="1A797E1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1E6E7C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5256E30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6A50A20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66FD202" w14:textId="77777777" w:rsidTr="009975E8">
        <w:tc>
          <w:tcPr>
            <w:tcW w:w="6629" w:type="dxa"/>
            <w:gridSpan w:val="4"/>
          </w:tcPr>
          <w:p w14:paraId="4DF01CAB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właściwe tempo zajęć</w:t>
            </w:r>
          </w:p>
        </w:tc>
        <w:tc>
          <w:tcPr>
            <w:tcW w:w="652" w:type="dxa"/>
          </w:tcPr>
          <w:p w14:paraId="0F88984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064597B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36D9C70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BB5544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DD9A881" w14:textId="77777777" w:rsidTr="009975E8">
        <w:tc>
          <w:tcPr>
            <w:tcW w:w="6629" w:type="dxa"/>
            <w:gridSpan w:val="4"/>
          </w:tcPr>
          <w:p w14:paraId="1AD86DDF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przyjazna, sprzyjająca uczeniu się atmosfera na zajęciach</w:t>
            </w:r>
          </w:p>
        </w:tc>
        <w:tc>
          <w:tcPr>
            <w:tcW w:w="652" w:type="dxa"/>
          </w:tcPr>
          <w:p w14:paraId="7BFBC10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042817A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1206F3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245722A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7E1E218D" w14:textId="77777777" w:rsidTr="009975E8">
        <w:tc>
          <w:tcPr>
            <w:tcW w:w="6629" w:type="dxa"/>
            <w:gridSpan w:val="4"/>
          </w:tcPr>
          <w:p w14:paraId="6222210C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różnych zdolności językowych</w:t>
            </w:r>
          </w:p>
        </w:tc>
        <w:tc>
          <w:tcPr>
            <w:tcW w:w="652" w:type="dxa"/>
          </w:tcPr>
          <w:p w14:paraId="525AAE7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BE2D9C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8CA628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732421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1C84EF8" w14:textId="77777777" w:rsidTr="009975E8">
        <w:tc>
          <w:tcPr>
            <w:tcW w:w="6629" w:type="dxa"/>
            <w:gridSpan w:val="4"/>
          </w:tcPr>
          <w:p w14:paraId="64FA1D13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 różnych technik poprawiania błędów</w:t>
            </w:r>
          </w:p>
        </w:tc>
        <w:tc>
          <w:tcPr>
            <w:tcW w:w="652" w:type="dxa"/>
          </w:tcPr>
          <w:p w14:paraId="6A3A4FA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5A0F574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994C1F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7AE22C3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03CBE463" w14:textId="77777777" w:rsidTr="009975E8">
        <w:tc>
          <w:tcPr>
            <w:tcW w:w="6629" w:type="dxa"/>
            <w:gridSpan w:val="4"/>
          </w:tcPr>
          <w:p w14:paraId="0C8A5118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uzyskiwanie informacji zwrotnej dotyczącej poprawności wykonanego zadania po każdym zadaniu</w:t>
            </w:r>
          </w:p>
        </w:tc>
        <w:tc>
          <w:tcPr>
            <w:tcW w:w="652" w:type="dxa"/>
          </w:tcPr>
          <w:p w14:paraId="3155C6C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2B6CD6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9F3BD5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6B39E4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DA9649C" w14:textId="77777777" w:rsidTr="009975E8">
        <w:tc>
          <w:tcPr>
            <w:tcW w:w="6629" w:type="dxa"/>
            <w:gridSpan w:val="4"/>
          </w:tcPr>
          <w:p w14:paraId="40054E3B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nauka języka w kontekście wypowiedzi</w:t>
            </w:r>
          </w:p>
        </w:tc>
        <w:tc>
          <w:tcPr>
            <w:tcW w:w="652" w:type="dxa"/>
          </w:tcPr>
          <w:p w14:paraId="269703F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0A805FC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9E7BDA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4A63470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B396C6E" w14:textId="77777777" w:rsidTr="009975E8">
        <w:tc>
          <w:tcPr>
            <w:tcW w:w="6629" w:type="dxa"/>
            <w:gridSpan w:val="4"/>
          </w:tcPr>
          <w:p w14:paraId="468598ED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integracja międzyprzedmiotowa lub aspekt kulturowy</w:t>
            </w:r>
          </w:p>
        </w:tc>
        <w:tc>
          <w:tcPr>
            <w:tcW w:w="652" w:type="dxa"/>
          </w:tcPr>
          <w:p w14:paraId="0E48974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11E0A78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287E85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62E94CF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6D015CB1" w14:textId="77777777" w:rsidTr="009975E8">
        <w:tc>
          <w:tcPr>
            <w:tcW w:w="6629" w:type="dxa"/>
            <w:gridSpan w:val="4"/>
          </w:tcPr>
          <w:p w14:paraId="55017840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dostosowanie materiału do poziomu uczniów</w:t>
            </w:r>
          </w:p>
        </w:tc>
        <w:tc>
          <w:tcPr>
            <w:tcW w:w="652" w:type="dxa"/>
          </w:tcPr>
          <w:p w14:paraId="346F033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21DC53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C6D677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2C26F13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8D1BBCB" w14:textId="77777777" w:rsidTr="009975E8">
        <w:trPr>
          <w:trHeight w:val="333"/>
        </w:trPr>
        <w:tc>
          <w:tcPr>
            <w:tcW w:w="6629" w:type="dxa"/>
            <w:gridSpan w:val="4"/>
          </w:tcPr>
          <w:p w14:paraId="684DE098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poprawność wypowiedzi ustnej i pisemnej</w:t>
            </w:r>
          </w:p>
        </w:tc>
        <w:tc>
          <w:tcPr>
            <w:tcW w:w="652" w:type="dxa"/>
          </w:tcPr>
          <w:p w14:paraId="0EAE0F7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693554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D3BDFA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D001FD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7ACB95DE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111E21EE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Kompetencje i predyspozycje praktykanta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4C08705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78200ABF" w14:textId="77777777" w:rsidTr="009975E8">
        <w:trPr>
          <w:trHeight w:val="333"/>
        </w:trPr>
        <w:tc>
          <w:tcPr>
            <w:tcW w:w="6629" w:type="dxa"/>
            <w:gridSpan w:val="4"/>
          </w:tcPr>
          <w:p w14:paraId="6F41700A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utrzymanie dyscypliny na zajęciach</w:t>
            </w:r>
          </w:p>
        </w:tc>
        <w:tc>
          <w:tcPr>
            <w:tcW w:w="652" w:type="dxa"/>
          </w:tcPr>
          <w:p w14:paraId="3C741C5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D70981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3886E3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3F84FF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ACBBB25" w14:textId="77777777" w:rsidTr="009975E8">
        <w:tc>
          <w:tcPr>
            <w:tcW w:w="6629" w:type="dxa"/>
            <w:gridSpan w:val="4"/>
          </w:tcPr>
          <w:p w14:paraId="004929B1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zaangażowanie uczniów</w:t>
            </w:r>
          </w:p>
        </w:tc>
        <w:tc>
          <w:tcPr>
            <w:tcW w:w="652" w:type="dxa"/>
          </w:tcPr>
          <w:p w14:paraId="11D118C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1DB0945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A36993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3BA16C7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651509EE" w14:textId="77777777" w:rsidTr="009975E8">
        <w:tc>
          <w:tcPr>
            <w:tcW w:w="6629" w:type="dxa"/>
            <w:gridSpan w:val="4"/>
          </w:tcPr>
          <w:p w14:paraId="34D75C13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utrzymywanie uwagi uczniów</w:t>
            </w:r>
          </w:p>
        </w:tc>
        <w:tc>
          <w:tcPr>
            <w:tcW w:w="652" w:type="dxa"/>
          </w:tcPr>
          <w:p w14:paraId="44F4126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6271E60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692B61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056093D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CA9E2C1" w14:textId="77777777" w:rsidTr="009975E8">
        <w:tc>
          <w:tcPr>
            <w:tcW w:w="6629" w:type="dxa"/>
            <w:gridSpan w:val="4"/>
          </w:tcPr>
          <w:p w14:paraId="732AD356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reagowanie na potrzeby i pytania uczniów</w:t>
            </w:r>
          </w:p>
        </w:tc>
        <w:tc>
          <w:tcPr>
            <w:tcW w:w="652" w:type="dxa"/>
          </w:tcPr>
          <w:p w14:paraId="4CFA8F5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358E0A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3B04D4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D915D0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6689E2FE" w14:textId="77777777" w:rsidTr="009975E8">
        <w:tc>
          <w:tcPr>
            <w:tcW w:w="6629" w:type="dxa"/>
            <w:gridSpan w:val="4"/>
          </w:tcPr>
          <w:p w14:paraId="0C6CD577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zachęcanie do wypowiedzi</w:t>
            </w:r>
          </w:p>
        </w:tc>
        <w:tc>
          <w:tcPr>
            <w:tcW w:w="652" w:type="dxa"/>
          </w:tcPr>
          <w:p w14:paraId="4645F76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05319EC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5BA45EF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4BDC893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699FF17" w14:textId="77777777" w:rsidTr="009975E8">
        <w:tc>
          <w:tcPr>
            <w:tcW w:w="6629" w:type="dxa"/>
            <w:gridSpan w:val="4"/>
          </w:tcPr>
          <w:p w14:paraId="52D61173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kultura osobista </w:t>
            </w:r>
          </w:p>
        </w:tc>
        <w:tc>
          <w:tcPr>
            <w:tcW w:w="652" w:type="dxa"/>
          </w:tcPr>
          <w:p w14:paraId="7968472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307FD12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3288BC5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42ADF4E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2580305" w14:textId="77777777" w:rsidTr="009975E8">
        <w:tc>
          <w:tcPr>
            <w:tcW w:w="6629" w:type="dxa"/>
            <w:gridSpan w:val="4"/>
          </w:tcPr>
          <w:p w14:paraId="7CDBEAC5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kontakt z grupą</w:t>
            </w:r>
          </w:p>
        </w:tc>
        <w:tc>
          <w:tcPr>
            <w:tcW w:w="652" w:type="dxa"/>
          </w:tcPr>
          <w:p w14:paraId="1BCA8A7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42EDDA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54FA5B7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23947BA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8A14A56" w14:textId="77777777" w:rsidTr="009975E8">
        <w:tc>
          <w:tcPr>
            <w:tcW w:w="6629" w:type="dxa"/>
            <w:gridSpan w:val="4"/>
          </w:tcPr>
          <w:p w14:paraId="55789262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punktualność</w:t>
            </w:r>
          </w:p>
        </w:tc>
        <w:tc>
          <w:tcPr>
            <w:tcW w:w="652" w:type="dxa"/>
          </w:tcPr>
          <w:p w14:paraId="0D94A2F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1A3C2CF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1955CF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2A1C3EC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7B24FF87" w14:textId="77777777" w:rsidTr="009975E8">
        <w:tc>
          <w:tcPr>
            <w:tcW w:w="6629" w:type="dxa"/>
            <w:gridSpan w:val="4"/>
          </w:tcPr>
          <w:p w14:paraId="7EAD8A3F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monitorowanie</w:t>
            </w:r>
          </w:p>
        </w:tc>
        <w:tc>
          <w:tcPr>
            <w:tcW w:w="652" w:type="dxa"/>
          </w:tcPr>
          <w:p w14:paraId="629D9E4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53CCF7C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949A6A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98AC14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7485E235" w14:textId="77777777" w:rsidTr="009975E8">
        <w:tc>
          <w:tcPr>
            <w:tcW w:w="6629" w:type="dxa"/>
            <w:gridSpan w:val="4"/>
          </w:tcPr>
          <w:p w14:paraId="556BD63A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stosowanie limitów czasu do zadań</w:t>
            </w:r>
          </w:p>
        </w:tc>
        <w:tc>
          <w:tcPr>
            <w:tcW w:w="652" w:type="dxa"/>
          </w:tcPr>
          <w:p w14:paraId="2506566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F2D4D0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07F1452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4DF614B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B1C4ABC" w14:textId="77777777" w:rsidTr="009975E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14:paraId="4F4405C3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kierowanie pracą grupy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F9DE31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671D5CE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6C82778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642FDC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21F3AEF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DF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pytania pomocnicze – naprowadzające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258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4B8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58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C9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01225A9C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7A6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zdolność analizy i oceny własnej pracy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75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A5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F6C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33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</w:tbl>
    <w:p w14:paraId="1DFAC88C" w14:textId="77777777" w:rsidR="00A924EA" w:rsidRPr="00DC13C2" w:rsidRDefault="00A924EA" w:rsidP="00A924EA">
      <w:pPr>
        <w:ind w:left="-14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DC13C2">
        <w:rPr>
          <w:rFonts w:asciiTheme="minorHAnsi" w:hAnsiTheme="minorHAnsi" w:cstheme="minorHAnsi"/>
          <w:b/>
          <w:sz w:val="18"/>
          <w:szCs w:val="18"/>
        </w:rPr>
        <w:t>Uwaga:</w:t>
      </w:r>
      <w:r w:rsidRPr="00DC13C2">
        <w:rPr>
          <w:rFonts w:asciiTheme="minorHAnsi" w:hAnsiTheme="minorHAnsi" w:cstheme="minorHAnsi"/>
          <w:sz w:val="18"/>
          <w:szCs w:val="18"/>
        </w:rPr>
        <w:t xml:space="preserve"> W przypadku oceny </w:t>
      </w:r>
      <w:r w:rsidRPr="00DC13C2">
        <w:rPr>
          <w:rFonts w:asciiTheme="minorHAnsi" w:hAnsiTheme="minorHAnsi" w:cstheme="minorHAnsi"/>
          <w:b/>
          <w:sz w:val="18"/>
          <w:szCs w:val="18"/>
        </w:rPr>
        <w:t xml:space="preserve">dost </w:t>
      </w:r>
      <w:r w:rsidRPr="00DC13C2">
        <w:rPr>
          <w:rFonts w:asciiTheme="minorHAnsi" w:hAnsiTheme="minorHAnsi" w:cstheme="minorHAnsi"/>
          <w:sz w:val="18"/>
          <w:szCs w:val="18"/>
        </w:rPr>
        <w:t xml:space="preserve">i/ lub </w:t>
      </w:r>
      <w:r w:rsidRPr="00DC13C2">
        <w:rPr>
          <w:rFonts w:asciiTheme="minorHAnsi" w:hAnsiTheme="minorHAnsi" w:cstheme="minorHAnsi"/>
          <w:b/>
          <w:sz w:val="18"/>
          <w:szCs w:val="18"/>
        </w:rPr>
        <w:t xml:space="preserve">ndst </w:t>
      </w:r>
      <w:r w:rsidRPr="00DC13C2">
        <w:rPr>
          <w:rFonts w:asciiTheme="minorHAnsi" w:hAnsiTheme="minorHAnsi" w:cstheme="minorHAnsi"/>
          <w:sz w:val="18"/>
          <w:szCs w:val="18"/>
        </w:rPr>
        <w:t>należy skomentować w trakcie konsultacji z praktykantem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72"/>
        <w:gridCol w:w="1984"/>
      </w:tblGrid>
      <w:tr w:rsidR="00A924EA" w:rsidRPr="00DC13C2" w14:paraId="5ADE37AE" w14:textId="77777777" w:rsidTr="009975E8">
        <w:tc>
          <w:tcPr>
            <w:tcW w:w="2836" w:type="dxa"/>
            <w:vMerge w:val="restart"/>
            <w:shd w:val="clear" w:color="auto" w:fill="auto"/>
            <w:textDirection w:val="btLr"/>
            <w:vAlign w:val="center"/>
          </w:tcPr>
          <w:p w14:paraId="38EC6D57" w14:textId="77777777" w:rsidR="00A924EA" w:rsidRPr="00DC13C2" w:rsidRDefault="00A924EA" w:rsidP="009975E8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Symbole do zakreślania:</w:t>
            </w:r>
          </w:p>
        </w:tc>
        <w:tc>
          <w:tcPr>
            <w:tcW w:w="567" w:type="dxa"/>
            <w:shd w:val="clear" w:color="auto" w:fill="auto"/>
          </w:tcPr>
          <w:p w14:paraId="612B76B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1984" w:type="dxa"/>
            <w:shd w:val="clear" w:color="auto" w:fill="auto"/>
          </w:tcPr>
          <w:p w14:paraId="5B760D04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bardzo dobra</w:t>
            </w:r>
          </w:p>
        </w:tc>
      </w:tr>
      <w:tr w:rsidR="00A924EA" w:rsidRPr="00DC13C2" w14:paraId="59E88504" w14:textId="77777777" w:rsidTr="009975E8">
        <w:tc>
          <w:tcPr>
            <w:tcW w:w="2836" w:type="dxa"/>
            <w:vMerge/>
            <w:shd w:val="clear" w:color="auto" w:fill="auto"/>
          </w:tcPr>
          <w:p w14:paraId="1A0AF74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BC9224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1984" w:type="dxa"/>
            <w:shd w:val="clear" w:color="auto" w:fill="auto"/>
          </w:tcPr>
          <w:p w14:paraId="2A3F4FE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dobra</w:t>
            </w:r>
          </w:p>
        </w:tc>
      </w:tr>
      <w:tr w:rsidR="00A924EA" w:rsidRPr="00DC13C2" w14:paraId="7B5F58DC" w14:textId="77777777" w:rsidTr="009975E8">
        <w:tc>
          <w:tcPr>
            <w:tcW w:w="2836" w:type="dxa"/>
            <w:vMerge/>
            <w:shd w:val="clear" w:color="auto" w:fill="auto"/>
          </w:tcPr>
          <w:p w14:paraId="4843C43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CB630C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1984" w:type="dxa"/>
            <w:shd w:val="clear" w:color="auto" w:fill="auto"/>
          </w:tcPr>
          <w:p w14:paraId="17A3A0DF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dostateczna</w:t>
            </w:r>
          </w:p>
        </w:tc>
      </w:tr>
      <w:tr w:rsidR="00A924EA" w:rsidRPr="00DC13C2" w14:paraId="6B0F936A" w14:textId="77777777" w:rsidTr="009975E8">
        <w:tc>
          <w:tcPr>
            <w:tcW w:w="2836" w:type="dxa"/>
            <w:vMerge/>
            <w:shd w:val="clear" w:color="auto" w:fill="auto"/>
          </w:tcPr>
          <w:p w14:paraId="13E0E59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D37FAF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ndst</w:t>
            </w:r>
          </w:p>
        </w:tc>
        <w:tc>
          <w:tcPr>
            <w:tcW w:w="1984" w:type="dxa"/>
            <w:shd w:val="clear" w:color="auto" w:fill="auto"/>
          </w:tcPr>
          <w:p w14:paraId="0DD62329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niedostateczna</w:t>
            </w:r>
          </w:p>
        </w:tc>
      </w:tr>
      <w:tr w:rsidR="00A924EA" w:rsidRPr="00DC13C2" w14:paraId="66E32B67" w14:textId="77777777" w:rsidTr="009975E8">
        <w:tc>
          <w:tcPr>
            <w:tcW w:w="2836" w:type="dxa"/>
            <w:shd w:val="clear" w:color="auto" w:fill="auto"/>
          </w:tcPr>
          <w:p w14:paraId="4F973A33" w14:textId="77777777" w:rsidR="00A924EA" w:rsidRPr="00DC13C2" w:rsidRDefault="00A924EA" w:rsidP="009975E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Ocena ogólna wystawiana przez nauczyciela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(według skali: bdb, db, dst, ndst):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7A0978E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4050255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F3750A5" w14:textId="77777777" w:rsidR="00A924EA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81D94A5" w14:textId="77777777" w:rsidR="00180DA5" w:rsidRPr="00DC13C2" w:rsidRDefault="00180DA5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DC5B74" w14:textId="77777777" w:rsidR="00A924EA" w:rsidRDefault="00180DA5" w:rsidP="00180D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="00A924EA"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="00A924EA"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6DAD3EFD" w14:textId="77777777" w:rsidR="00180DA5" w:rsidRPr="00DC13C2" w:rsidRDefault="00180DA5" w:rsidP="00180D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2A56658D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F828C97" w14:textId="77777777" w:rsidR="00A924EA" w:rsidRPr="00DC13C2" w:rsidRDefault="00A924EA" w:rsidP="00180D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E5869CD" w14:textId="77777777" w:rsidR="00180DA5" w:rsidRPr="005F1D57" w:rsidRDefault="00180DA5" w:rsidP="00180D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00DFBB5D" w14:textId="77777777" w:rsidR="00243267" w:rsidRPr="00DC13C2" w:rsidRDefault="00243267">
      <w:pPr>
        <w:rPr>
          <w:rFonts w:asciiTheme="minorHAnsi" w:hAnsiTheme="minorHAnsi" w:cstheme="minorHAnsi"/>
        </w:rPr>
      </w:pPr>
    </w:p>
    <w:sectPr w:rsidR="00243267" w:rsidRPr="00DC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EB3"/>
    <w:multiLevelType w:val="hybridMultilevel"/>
    <w:tmpl w:val="EF46D8A4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6BCD"/>
    <w:multiLevelType w:val="hybridMultilevel"/>
    <w:tmpl w:val="DEEA392A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10EBD"/>
    <w:multiLevelType w:val="hybridMultilevel"/>
    <w:tmpl w:val="16400EDC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510BD"/>
    <w:multiLevelType w:val="hybridMultilevel"/>
    <w:tmpl w:val="0106A8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9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2310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5088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25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EA"/>
    <w:rsid w:val="00180DA5"/>
    <w:rsid w:val="00243267"/>
    <w:rsid w:val="005A6EBA"/>
    <w:rsid w:val="008900A2"/>
    <w:rsid w:val="008E79F0"/>
    <w:rsid w:val="00A924EA"/>
    <w:rsid w:val="00AF56ED"/>
    <w:rsid w:val="00DC13C2"/>
    <w:rsid w:val="00D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469D"/>
  <w15:docId w15:val="{DCC1E671-B0D7-4922-B15D-513610B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2023-12-07T13:08:00Z</dcterms:created>
  <dcterms:modified xsi:type="dcterms:W3CDTF">2023-12-07T13:08:00Z</dcterms:modified>
</cp:coreProperties>
</file>