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82D36">
        <w:rPr>
          <w:rFonts w:ascii="Times New Roman" w:hAnsi="Times New Roman"/>
          <w:b/>
          <w:i/>
          <w:sz w:val="20"/>
          <w:szCs w:val="20"/>
        </w:rPr>
        <w:t>nr 5B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</w:t>
      </w:r>
      <w:r w:rsidR="00782D3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24B19">
        <w:rPr>
          <w:rFonts w:ascii="Times New Roman" w:hAnsi="Times New Roman"/>
          <w:b/>
          <w:i/>
          <w:sz w:val="20"/>
          <w:szCs w:val="20"/>
        </w:rPr>
        <w:t xml:space="preserve">              </w:t>
      </w:r>
      <w:r w:rsidR="00782D36">
        <w:rPr>
          <w:rFonts w:ascii="Times New Roman" w:hAnsi="Times New Roman"/>
          <w:b/>
          <w:i/>
          <w:sz w:val="20"/>
          <w:szCs w:val="20"/>
        </w:rPr>
        <w:t xml:space="preserve"> PRAKTYKA KIERUNKOWA POGŁĘBIAJĄCA</w:t>
      </w:r>
    </w:p>
    <w:p w:rsidR="00994F74" w:rsidRDefault="00994F74" w:rsidP="00994F74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04AA1" w:rsidRDefault="00C04AA1" w:rsidP="00C04AA1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FD5668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C04AA1" w:rsidRDefault="00C04AA1" w:rsidP="00C04AA1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C04AA1" w:rsidRDefault="00C04AA1" w:rsidP="00C04AA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(LEKCJI) </w:t>
      </w: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(LEKCJĘ) PROWADZI NAUCZYCIEL,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Grupa/Klasa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 (lekcji) 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 (lekcji)?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rozpoczyna zajęcia (lekcję)?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Jaka atmosfera panuje na zajęciach ( 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podaje instrukcje do zadań?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zadania są adekwatne do poziomu i wieku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metody i techniki wykorzystuje nauczyciel?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 (lekcji)?</w:t>
            </w: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Jakie są najmocniejsze strony obserwowanych zajęć (lekcji)?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AA1" w:rsidRDefault="00C04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 ( 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224B19"/>
    <w:rsid w:val="00236854"/>
    <w:rsid w:val="00535ADD"/>
    <w:rsid w:val="00626435"/>
    <w:rsid w:val="00782D36"/>
    <w:rsid w:val="00994F74"/>
    <w:rsid w:val="00C04AA1"/>
    <w:rsid w:val="00DC0125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9476-27DC-4F8C-B7AF-50370CC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2022-10-05T11:22:00Z</dcterms:created>
  <dcterms:modified xsi:type="dcterms:W3CDTF">2022-10-05T11:22:00Z</dcterms:modified>
</cp:coreProperties>
</file>