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BDDCB" w14:textId="77777777" w:rsidR="007B6AFE" w:rsidRDefault="007B6AFE" w:rsidP="007B6AFE">
      <w:pPr>
        <w:pStyle w:val="Tekstpodstawowy2"/>
        <w:jc w:val="center"/>
      </w:pPr>
    </w:p>
    <w:p w14:paraId="66389A1F" w14:textId="77777777" w:rsidR="007B6AFE" w:rsidRPr="00C744BD" w:rsidRDefault="007B6AFE" w:rsidP="007B6AFE">
      <w:pPr>
        <w:ind w:firstLine="282"/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>PROJEKT BUDOWLANO- WYKONAWCZY</w:t>
      </w:r>
    </w:p>
    <w:p w14:paraId="247D8E53" w14:textId="77777777" w:rsidR="007B6AFE" w:rsidRPr="00D87B97" w:rsidRDefault="007B6AFE" w:rsidP="007B6AFE">
      <w:pPr>
        <w:ind w:firstLine="282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3ACF044" w14:textId="436D81B1" w:rsidR="007B6AFE" w:rsidRPr="00D87B97" w:rsidRDefault="007B6AFE" w:rsidP="00D87B97">
      <w:pPr>
        <w:pStyle w:val="Nagwek"/>
        <w:pBdr>
          <w:bottom w:val="single" w:sz="4" w:space="1" w:color="auto"/>
        </w:pBdr>
        <w:tabs>
          <w:tab w:val="clear" w:pos="9072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944F17">
        <w:rPr>
          <w:rFonts w:ascii="Times New Roman" w:hAnsi="Times New Roman" w:cs="Times New Roman"/>
          <w:bCs/>
          <w:iCs/>
          <w:sz w:val="32"/>
          <w:szCs w:val="32"/>
        </w:rPr>
        <w:t xml:space="preserve">Projekt instalacji klimatyzacji </w:t>
      </w:r>
      <w:r w:rsidR="00D87B97" w:rsidRPr="00D87B97">
        <w:rPr>
          <w:rFonts w:ascii="Times New Roman" w:hAnsi="Times New Roman" w:cs="Times New Roman"/>
          <w:sz w:val="32"/>
          <w:szCs w:val="32"/>
        </w:rPr>
        <w:t xml:space="preserve">w budynku </w:t>
      </w:r>
      <w:r w:rsidR="00D87B97" w:rsidRPr="00D87B97">
        <w:rPr>
          <w:rFonts w:ascii="Times New Roman" w:eastAsia="SimSun" w:hAnsi="Times New Roman" w:cs="Times New Roman"/>
          <w:bCs/>
          <w:spacing w:val="18"/>
          <w:sz w:val="32"/>
          <w:szCs w:val="32"/>
        </w:rPr>
        <w:t>Dydaktycznego Akademii Nauk Stosowanych Stefana Batorego</w:t>
      </w:r>
    </w:p>
    <w:p w14:paraId="1C8A14C8" w14:textId="77777777" w:rsidR="007B6AFE" w:rsidRDefault="007B6AFE" w:rsidP="007B6AFE">
      <w:pPr>
        <w:ind w:left="851" w:firstLine="282"/>
        <w:rPr>
          <w:rFonts w:ascii="Century Gothic" w:hAnsi="Century Gothic"/>
          <w:szCs w:val="24"/>
        </w:rPr>
      </w:pPr>
    </w:p>
    <w:p w14:paraId="15A9AA1F" w14:textId="73408C2C" w:rsidR="00F77D89" w:rsidRPr="00944F17" w:rsidRDefault="00D84146" w:rsidP="00D87B97">
      <w:pPr>
        <w:ind w:firstLine="708"/>
        <w:rPr>
          <w:rFonts w:cs="Arial"/>
          <w:bCs/>
          <w:iCs/>
          <w:sz w:val="32"/>
          <w:szCs w:val="32"/>
        </w:rPr>
      </w:pPr>
      <w:r w:rsidRPr="00944F17">
        <w:rPr>
          <w:rFonts w:ascii="Century Gothic" w:hAnsi="Century Gothic"/>
          <w:szCs w:val="24"/>
        </w:rPr>
        <w:t xml:space="preserve">Adres Inwestycji :      </w:t>
      </w:r>
      <w:r w:rsidR="00D87B97" w:rsidRPr="00944F17">
        <w:rPr>
          <w:rFonts w:cs="Arial"/>
          <w:bCs/>
          <w:iCs/>
          <w:sz w:val="28"/>
          <w:szCs w:val="28"/>
        </w:rPr>
        <w:t>Skierniewice, ul. Batorego, dz. nr ew. 21/50</w:t>
      </w:r>
    </w:p>
    <w:p w14:paraId="7B48B02B" w14:textId="0B6B95FC" w:rsidR="00944F17" w:rsidRPr="00944F17" w:rsidRDefault="007B6AFE" w:rsidP="00944F17">
      <w:pPr>
        <w:spacing w:after="0"/>
        <w:ind w:firstLine="708"/>
        <w:rPr>
          <w:rFonts w:cs="Arial"/>
          <w:bCs/>
          <w:iCs/>
          <w:sz w:val="28"/>
          <w:szCs w:val="28"/>
        </w:rPr>
      </w:pPr>
      <w:r w:rsidRPr="00944F17">
        <w:rPr>
          <w:rFonts w:ascii="Century Gothic" w:hAnsi="Century Gothic"/>
          <w:szCs w:val="24"/>
        </w:rPr>
        <w:t xml:space="preserve">Nazwa i adres inwestora:      </w:t>
      </w:r>
      <w:r w:rsidR="00D87B97" w:rsidRPr="00944F17">
        <w:rPr>
          <w:rFonts w:cs="Arial"/>
          <w:bCs/>
          <w:iCs/>
          <w:sz w:val="28"/>
          <w:szCs w:val="28"/>
        </w:rPr>
        <w:t xml:space="preserve">Akademia Nauk Stosowanych Stefana </w:t>
      </w:r>
      <w:r w:rsidR="00944F17" w:rsidRPr="00944F17">
        <w:rPr>
          <w:rFonts w:cs="Arial"/>
          <w:bCs/>
          <w:iCs/>
          <w:sz w:val="28"/>
          <w:szCs w:val="28"/>
        </w:rPr>
        <w:t xml:space="preserve"> </w:t>
      </w:r>
      <w:r w:rsidR="00D87B97" w:rsidRPr="00944F17">
        <w:rPr>
          <w:rFonts w:cs="Arial"/>
          <w:bCs/>
          <w:iCs/>
          <w:sz w:val="28"/>
          <w:szCs w:val="28"/>
        </w:rPr>
        <w:t xml:space="preserve">Batorego </w:t>
      </w:r>
    </w:p>
    <w:p w14:paraId="17CE66F4" w14:textId="0F83F5D1" w:rsidR="00944F17" w:rsidRPr="00944F17" w:rsidRDefault="00944F17" w:rsidP="00944F17">
      <w:pPr>
        <w:spacing w:after="0"/>
        <w:ind w:firstLine="708"/>
        <w:rPr>
          <w:rFonts w:cs="Arial"/>
          <w:bCs/>
          <w:iCs/>
          <w:sz w:val="28"/>
          <w:szCs w:val="28"/>
        </w:rPr>
      </w:pPr>
      <w:r w:rsidRPr="00944F17">
        <w:rPr>
          <w:rFonts w:cs="Arial"/>
          <w:bCs/>
          <w:iCs/>
          <w:sz w:val="28"/>
          <w:szCs w:val="28"/>
        </w:rPr>
        <w:t xml:space="preserve">                                        </w:t>
      </w:r>
      <w:r>
        <w:rPr>
          <w:rFonts w:cs="Arial"/>
          <w:bCs/>
          <w:iCs/>
          <w:sz w:val="28"/>
          <w:szCs w:val="28"/>
        </w:rPr>
        <w:t xml:space="preserve">       </w:t>
      </w:r>
      <w:r w:rsidRPr="00944F17">
        <w:rPr>
          <w:rFonts w:cs="Arial"/>
          <w:bCs/>
          <w:iCs/>
          <w:sz w:val="28"/>
          <w:szCs w:val="28"/>
        </w:rPr>
        <w:t xml:space="preserve"> </w:t>
      </w:r>
      <w:r w:rsidR="00D87B97" w:rsidRPr="00944F17">
        <w:rPr>
          <w:rFonts w:cs="Arial"/>
          <w:bCs/>
          <w:iCs/>
          <w:sz w:val="28"/>
          <w:szCs w:val="28"/>
        </w:rPr>
        <w:t xml:space="preserve">ul. Batorego 64C, </w:t>
      </w:r>
    </w:p>
    <w:p w14:paraId="28F01233" w14:textId="50D9D03B" w:rsidR="007B6AFE" w:rsidRPr="00944F17" w:rsidRDefault="00944F17" w:rsidP="00944F17">
      <w:pPr>
        <w:spacing w:after="0"/>
        <w:ind w:firstLine="708"/>
        <w:rPr>
          <w:rFonts w:ascii="Century Gothic" w:hAnsi="Century Gothic"/>
          <w:sz w:val="28"/>
          <w:szCs w:val="28"/>
        </w:rPr>
      </w:pPr>
      <w:r w:rsidRPr="00944F17">
        <w:rPr>
          <w:rFonts w:cs="Arial"/>
          <w:bCs/>
          <w:iCs/>
          <w:sz w:val="28"/>
          <w:szCs w:val="28"/>
        </w:rPr>
        <w:t xml:space="preserve">                                        </w:t>
      </w:r>
      <w:r>
        <w:rPr>
          <w:rFonts w:cs="Arial"/>
          <w:bCs/>
          <w:iCs/>
          <w:sz w:val="28"/>
          <w:szCs w:val="28"/>
        </w:rPr>
        <w:t xml:space="preserve">       </w:t>
      </w:r>
      <w:r w:rsidRPr="00944F17">
        <w:rPr>
          <w:rFonts w:cs="Arial"/>
          <w:bCs/>
          <w:iCs/>
          <w:sz w:val="28"/>
          <w:szCs w:val="28"/>
        </w:rPr>
        <w:t xml:space="preserve"> </w:t>
      </w:r>
      <w:r w:rsidR="00D87B97" w:rsidRPr="00944F17">
        <w:rPr>
          <w:rFonts w:cs="Arial"/>
          <w:bCs/>
          <w:iCs/>
          <w:sz w:val="28"/>
          <w:szCs w:val="28"/>
        </w:rPr>
        <w:t xml:space="preserve">96-100 Skierniewice </w:t>
      </w:r>
      <w:r w:rsidR="007B6AFE" w:rsidRPr="00944F17">
        <w:rPr>
          <w:rFonts w:cs="Arial"/>
          <w:bCs/>
          <w:iCs/>
          <w:sz w:val="28"/>
          <w:szCs w:val="28"/>
        </w:rPr>
        <w:t xml:space="preserve"> </w:t>
      </w:r>
    </w:p>
    <w:p w14:paraId="1CF6E514" w14:textId="77777777" w:rsidR="007B6AFE" w:rsidRDefault="007B6AFE" w:rsidP="007B6AFE">
      <w:pPr>
        <w:rPr>
          <w:rFonts w:ascii="Century Gothic" w:hAnsi="Century Gothic"/>
          <w:szCs w:val="24"/>
          <w:highlight w:val="yellow"/>
        </w:rPr>
      </w:pPr>
    </w:p>
    <w:p w14:paraId="46BEECBC" w14:textId="77777777" w:rsidR="007B6AFE" w:rsidRPr="002034E6" w:rsidRDefault="007B6AFE" w:rsidP="007B6AFE">
      <w:pPr>
        <w:rPr>
          <w:rFonts w:ascii="Century Gothic" w:hAnsi="Century Gothic"/>
          <w:szCs w:val="24"/>
          <w:highlight w:val="yellow"/>
        </w:rPr>
      </w:pPr>
    </w:p>
    <w:p w14:paraId="258CB22E" w14:textId="77777777" w:rsidR="007B6AFE" w:rsidRPr="00437B29" w:rsidRDefault="007B6AFE" w:rsidP="007B6AFE">
      <w:pPr>
        <w:jc w:val="center"/>
        <w:rPr>
          <w:rFonts w:ascii="Century Gothic" w:hAnsi="Century Gothic"/>
          <w:b/>
          <w:szCs w:val="24"/>
        </w:rPr>
      </w:pPr>
      <w:r w:rsidRPr="00437B29">
        <w:rPr>
          <w:rFonts w:ascii="Century Gothic" w:hAnsi="Century Gothic"/>
          <w:b/>
          <w:szCs w:val="24"/>
        </w:rPr>
        <w:t>Oświadczenie</w:t>
      </w:r>
    </w:p>
    <w:p w14:paraId="219C45EF" w14:textId="5FE1B85D" w:rsidR="007B6AFE" w:rsidRPr="00377801" w:rsidRDefault="007B6AFE" w:rsidP="007B6AFE">
      <w:pPr>
        <w:ind w:firstLine="282"/>
        <w:jc w:val="center"/>
        <w:rPr>
          <w:rFonts w:ascii="Century Gothic" w:hAnsi="Century Gothic"/>
          <w:szCs w:val="24"/>
        </w:rPr>
      </w:pPr>
      <w:r w:rsidRPr="00377801">
        <w:rPr>
          <w:rFonts w:cs="Arial"/>
          <w:szCs w:val="24"/>
        </w:rPr>
        <w:t xml:space="preserve">Niniejszym oświadczam iż </w:t>
      </w:r>
      <w:r w:rsidRPr="00377801">
        <w:rPr>
          <w:rFonts w:cs="Arial"/>
          <w:bCs/>
          <w:iCs/>
          <w:szCs w:val="24"/>
        </w:rPr>
        <w:t>Projekt wy</w:t>
      </w:r>
      <w:r>
        <w:rPr>
          <w:rFonts w:cs="Arial"/>
          <w:bCs/>
          <w:iCs/>
          <w:szCs w:val="24"/>
        </w:rPr>
        <w:t xml:space="preserve">miany wewnętrznej instalacji klimatyzacji  </w:t>
      </w:r>
      <w:r w:rsidRPr="00377801">
        <w:rPr>
          <w:rFonts w:cs="Arial"/>
          <w:bCs/>
          <w:iCs/>
          <w:szCs w:val="24"/>
        </w:rPr>
        <w:t>w</w:t>
      </w:r>
      <w:r>
        <w:rPr>
          <w:rFonts w:cs="Arial"/>
          <w:bCs/>
          <w:iCs/>
          <w:szCs w:val="24"/>
        </w:rPr>
        <w:t xml:space="preserve"> </w:t>
      </w:r>
      <w:r w:rsidR="00944F17">
        <w:rPr>
          <w:rFonts w:cs="Arial"/>
          <w:bCs/>
          <w:iCs/>
          <w:szCs w:val="24"/>
        </w:rPr>
        <w:t>budynku Dydaktycznego Akademii nauk Stosowanych Stefana Batorego w Skierniewicach</w:t>
      </w:r>
      <w:r>
        <w:rPr>
          <w:rFonts w:cs="Arial"/>
          <w:bCs/>
          <w:iCs/>
          <w:szCs w:val="24"/>
        </w:rPr>
        <w:t xml:space="preserve"> </w:t>
      </w:r>
      <w:r w:rsidRPr="00377801">
        <w:rPr>
          <w:rFonts w:cs="Arial"/>
          <w:szCs w:val="24"/>
        </w:rPr>
        <w:t xml:space="preserve"> został wykonany zgodnie z obowiązującymi przepisami i normami</w:t>
      </w:r>
      <w:r w:rsidRPr="00377801">
        <w:rPr>
          <w:rFonts w:ascii="Century Gothic" w:hAnsi="Century Gothic"/>
          <w:szCs w:val="24"/>
        </w:rPr>
        <w:t>.</w:t>
      </w:r>
    </w:p>
    <w:p w14:paraId="0333B6A6" w14:textId="77777777" w:rsidR="007B6AFE" w:rsidRPr="00377801" w:rsidRDefault="007B6AFE" w:rsidP="007B6AFE">
      <w:pPr>
        <w:pStyle w:val="Nagwek"/>
        <w:pBdr>
          <w:bottom w:val="single" w:sz="4" w:space="1" w:color="auto"/>
        </w:pBdr>
        <w:tabs>
          <w:tab w:val="clear" w:pos="9072"/>
        </w:tabs>
        <w:jc w:val="center"/>
        <w:rPr>
          <w:rFonts w:cs="Arial"/>
          <w:bCs/>
          <w:iCs/>
          <w:szCs w:val="24"/>
        </w:rPr>
      </w:pPr>
    </w:p>
    <w:p w14:paraId="71F2A317" w14:textId="77777777" w:rsidR="007B6AFE" w:rsidRPr="00C744BD" w:rsidRDefault="007B6AFE" w:rsidP="007B6AFE">
      <w:pPr>
        <w:rPr>
          <w:rFonts w:ascii="Century Gothic" w:hAnsi="Century Gothic"/>
          <w:szCs w:val="24"/>
        </w:rPr>
      </w:pPr>
    </w:p>
    <w:p w14:paraId="0467B0AF" w14:textId="77777777" w:rsidR="007B6AFE" w:rsidRDefault="007B6AFE" w:rsidP="007B6AFE">
      <w:pPr>
        <w:rPr>
          <w:rFonts w:ascii="Century Gothic" w:hAnsi="Century Gothic"/>
          <w:szCs w:val="24"/>
        </w:rPr>
      </w:pPr>
    </w:p>
    <w:p w14:paraId="18F1CF6A" w14:textId="77777777" w:rsidR="007B6AFE" w:rsidRDefault="007B6AFE" w:rsidP="007B6AFE">
      <w:pPr>
        <w:rPr>
          <w:rFonts w:ascii="Century Gothic" w:hAnsi="Century Gothic"/>
          <w:szCs w:val="24"/>
        </w:rPr>
      </w:pPr>
    </w:p>
    <w:p w14:paraId="0FAEE4EF" w14:textId="77777777" w:rsidR="007B6AFE" w:rsidRPr="00C744BD" w:rsidRDefault="007B6AFE" w:rsidP="007B6AFE">
      <w:pPr>
        <w:rPr>
          <w:rFonts w:ascii="Century Gothic" w:hAnsi="Century Gothic"/>
          <w:szCs w:val="24"/>
        </w:rPr>
      </w:pPr>
    </w:p>
    <w:p w14:paraId="43916CFB" w14:textId="77777777" w:rsidR="007B6AFE" w:rsidRPr="00C744BD" w:rsidRDefault="007B6AFE" w:rsidP="007B6AFE">
      <w:pPr>
        <w:rPr>
          <w:rFonts w:ascii="Century Gothic" w:hAnsi="Century Gothic"/>
          <w:b/>
          <w:sz w:val="28"/>
          <w:szCs w:val="28"/>
        </w:rPr>
      </w:pPr>
      <w:r w:rsidRPr="00D34CAB">
        <w:rPr>
          <w:rFonts w:ascii="Century Gothic" w:hAnsi="Century Gothic"/>
          <w:szCs w:val="24"/>
        </w:rPr>
        <w:t>Projektant:</w:t>
      </w:r>
      <w:r w:rsidRPr="00C744BD">
        <w:rPr>
          <w:rFonts w:ascii="Century Gothic" w:hAnsi="Century Gothic"/>
          <w:szCs w:val="24"/>
        </w:rPr>
        <w:t xml:space="preserve"> </w:t>
      </w:r>
      <w:r w:rsidRPr="00C744BD">
        <w:rPr>
          <w:rFonts w:ascii="Century Gothic" w:hAnsi="Century Gothic"/>
          <w:szCs w:val="24"/>
        </w:rPr>
        <w:tab/>
      </w:r>
      <w:r w:rsidRPr="00C744BD">
        <w:rPr>
          <w:rFonts w:ascii="Century Gothic" w:hAnsi="Century Gothic"/>
          <w:szCs w:val="24"/>
        </w:rPr>
        <w:tab/>
      </w:r>
      <w:r w:rsidRPr="00C744BD">
        <w:rPr>
          <w:rFonts w:ascii="Century Gothic" w:hAnsi="Century Gothic"/>
          <w:szCs w:val="24"/>
        </w:rPr>
        <w:tab/>
      </w:r>
      <w:r w:rsidRPr="00C744BD">
        <w:rPr>
          <w:rFonts w:ascii="Century Gothic" w:hAnsi="Century Gothic"/>
          <w:b/>
          <w:sz w:val="28"/>
          <w:szCs w:val="28"/>
        </w:rPr>
        <w:t xml:space="preserve">mgr inż. Marcin Laska </w:t>
      </w:r>
    </w:p>
    <w:p w14:paraId="3D0EAFF3" w14:textId="77777777" w:rsidR="007B6AFE" w:rsidRPr="00C744BD" w:rsidRDefault="007B6AFE" w:rsidP="007B6AFE">
      <w:pPr>
        <w:ind w:left="851" w:firstLine="282"/>
        <w:rPr>
          <w:rFonts w:ascii="Century Gothic" w:hAnsi="Century Gothic"/>
          <w:b/>
          <w:szCs w:val="24"/>
        </w:rPr>
      </w:pPr>
      <w:r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ab/>
      </w:r>
      <w:r>
        <w:rPr>
          <w:rFonts w:ascii="Century Gothic" w:hAnsi="Century Gothic"/>
          <w:b/>
          <w:sz w:val="28"/>
          <w:szCs w:val="28"/>
        </w:rPr>
        <w:tab/>
      </w:r>
      <w:r w:rsidRPr="00C744BD">
        <w:rPr>
          <w:rFonts w:ascii="Century Gothic" w:hAnsi="Century Gothic"/>
          <w:b/>
          <w:sz w:val="28"/>
          <w:szCs w:val="28"/>
        </w:rPr>
        <w:t>LOD/1625/POOS/11</w:t>
      </w:r>
    </w:p>
    <w:p w14:paraId="7780E427" w14:textId="77777777" w:rsidR="007B6AFE" w:rsidRDefault="007B6AFE" w:rsidP="007B6AFE">
      <w:pPr>
        <w:rPr>
          <w:rFonts w:ascii="Century Gothic" w:hAnsi="Century Gothic"/>
          <w:szCs w:val="24"/>
        </w:rPr>
      </w:pPr>
    </w:p>
    <w:p w14:paraId="26BD9512" w14:textId="77777777" w:rsidR="007B6AFE" w:rsidRPr="00C744BD" w:rsidRDefault="007B6AFE" w:rsidP="007B6AFE">
      <w:pPr>
        <w:rPr>
          <w:rFonts w:ascii="Century Gothic" w:hAnsi="Century Gothic"/>
          <w:szCs w:val="24"/>
        </w:rPr>
      </w:pPr>
    </w:p>
    <w:p w14:paraId="520C9267" w14:textId="28E0438F" w:rsidR="007B6AFE" w:rsidRPr="007B6AFE" w:rsidRDefault="007B6AFE" w:rsidP="007B6AFE">
      <w:pPr>
        <w:ind w:left="851" w:firstLine="282"/>
        <w:rPr>
          <w:rFonts w:ascii="Century Gothic" w:hAnsi="Century Gothic"/>
          <w:b/>
          <w:sz w:val="28"/>
          <w:szCs w:val="28"/>
        </w:rPr>
      </w:pPr>
      <w:r w:rsidRPr="00C744BD">
        <w:rPr>
          <w:rFonts w:ascii="Century Gothic" w:hAnsi="Century Gothic"/>
          <w:szCs w:val="24"/>
        </w:rPr>
        <w:t>Data opracowania:</w:t>
      </w:r>
      <w:r w:rsidRPr="00C744BD">
        <w:rPr>
          <w:rFonts w:ascii="Century Gothic" w:hAnsi="Century Gothic"/>
          <w:szCs w:val="24"/>
        </w:rPr>
        <w:tab/>
      </w:r>
      <w:r w:rsidRPr="00C744BD">
        <w:rPr>
          <w:rFonts w:ascii="Century Gothic" w:hAnsi="Century Gothic"/>
          <w:szCs w:val="24"/>
        </w:rPr>
        <w:tab/>
      </w:r>
      <w:r w:rsidR="00944F17">
        <w:rPr>
          <w:rFonts w:ascii="Century Gothic" w:hAnsi="Century Gothic"/>
          <w:b/>
          <w:sz w:val="28"/>
          <w:szCs w:val="28"/>
        </w:rPr>
        <w:t>0</w:t>
      </w:r>
      <w:r w:rsidR="00E36E64">
        <w:rPr>
          <w:rFonts w:ascii="Century Gothic" w:hAnsi="Century Gothic"/>
          <w:b/>
          <w:sz w:val="28"/>
          <w:szCs w:val="28"/>
        </w:rPr>
        <w:t>2</w:t>
      </w:r>
      <w:r>
        <w:rPr>
          <w:rFonts w:ascii="Century Gothic" w:hAnsi="Century Gothic"/>
          <w:b/>
          <w:sz w:val="28"/>
          <w:szCs w:val="28"/>
        </w:rPr>
        <w:t>. 20</w:t>
      </w:r>
      <w:r w:rsidR="00944F17">
        <w:rPr>
          <w:rFonts w:ascii="Century Gothic" w:hAnsi="Century Gothic"/>
          <w:b/>
          <w:sz w:val="28"/>
          <w:szCs w:val="28"/>
        </w:rPr>
        <w:t>24</w:t>
      </w:r>
    </w:p>
    <w:p w14:paraId="47596278" w14:textId="77777777" w:rsidR="007B6AFE" w:rsidRPr="00C744BD" w:rsidRDefault="007B6AFE" w:rsidP="007B6AFE">
      <w:pPr>
        <w:jc w:val="center"/>
        <w:rPr>
          <w:rFonts w:ascii="Century Gothic" w:hAnsi="Century Gothic"/>
          <w:sz w:val="28"/>
          <w:szCs w:val="28"/>
        </w:rPr>
      </w:pPr>
    </w:p>
    <w:p w14:paraId="4B236265" w14:textId="77777777" w:rsidR="007B6AFE" w:rsidRPr="00C744BD" w:rsidRDefault="005C21FA" w:rsidP="007B6AFE">
      <w:pPr>
        <w:ind w:right="-516"/>
        <w:rPr>
          <w:rFonts w:cs="Arial"/>
          <w:sz w:val="16"/>
          <w:szCs w:val="16"/>
        </w:rPr>
      </w:pPr>
      <w:r>
        <w:rPr>
          <w:rFonts w:ascii="Calibri" w:hAnsi="Calibri"/>
          <w:noProof/>
          <w:lang w:eastAsia="pl-PL"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 wp14:anchorId="52DCBDC3" wp14:editId="7968BF92">
                <wp:simplePos x="0" y="0"/>
                <wp:positionH relativeFrom="column">
                  <wp:posOffset>-457200</wp:posOffset>
                </wp:positionH>
                <wp:positionV relativeFrom="paragraph">
                  <wp:posOffset>17779</wp:posOffset>
                </wp:positionV>
                <wp:extent cx="6743700" cy="0"/>
                <wp:effectExtent l="0" t="0" r="19050" b="19050"/>
                <wp:wrapNone/>
                <wp:docPr id="4" name="Łącznik prostoliniow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6657EA" id="Łącznik prostoliniowy 1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6pt,1.4pt" to="49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"/>
            </w:pict>
          </mc:Fallback>
        </mc:AlternateContent>
      </w:r>
    </w:p>
    <w:p w14:paraId="27829D80" w14:textId="77777777" w:rsidR="007B6AFE" w:rsidRPr="00C744BD" w:rsidRDefault="007B6AFE" w:rsidP="003A6AF2">
      <w:pPr>
        <w:spacing w:after="0"/>
        <w:ind w:right="-516"/>
        <w:jc w:val="center"/>
        <w:rPr>
          <w:rFonts w:cs="Arial"/>
          <w:sz w:val="16"/>
          <w:szCs w:val="16"/>
        </w:rPr>
      </w:pPr>
      <w:r w:rsidRPr="00C744BD">
        <w:rPr>
          <w:rFonts w:cs="Arial"/>
          <w:sz w:val="16"/>
          <w:szCs w:val="16"/>
        </w:rPr>
        <w:t>Rozwiązanie jest w pełni oryginalne i podlega ochronie prawa autorskiego według ustawy z 04.02.1994 r.</w:t>
      </w:r>
    </w:p>
    <w:p w14:paraId="58E1050D" w14:textId="77777777" w:rsidR="007B6AFE" w:rsidRPr="00C744BD" w:rsidRDefault="007B6AFE" w:rsidP="003A6AF2">
      <w:pPr>
        <w:tabs>
          <w:tab w:val="center" w:pos="4536"/>
          <w:tab w:val="right" w:pos="9072"/>
        </w:tabs>
        <w:spacing w:after="0"/>
        <w:jc w:val="center"/>
        <w:rPr>
          <w:rFonts w:cs="Arial"/>
          <w:sz w:val="16"/>
          <w:szCs w:val="16"/>
        </w:rPr>
      </w:pPr>
      <w:r w:rsidRPr="00C744BD">
        <w:rPr>
          <w:rFonts w:cs="Arial"/>
          <w:sz w:val="16"/>
          <w:szCs w:val="16"/>
        </w:rPr>
        <w:t>Kopiowanie i użytkowanie bez zgody autora jest zabronione.</w:t>
      </w:r>
    </w:p>
    <w:p w14:paraId="4B8B9D7D" w14:textId="77777777" w:rsidR="007B6AFE" w:rsidRDefault="007B6AFE" w:rsidP="003A6AF2">
      <w:pPr>
        <w:tabs>
          <w:tab w:val="center" w:pos="4536"/>
          <w:tab w:val="right" w:pos="9072"/>
        </w:tabs>
        <w:spacing w:after="0"/>
        <w:jc w:val="center"/>
        <w:rPr>
          <w:rFonts w:cs="Arial"/>
          <w:sz w:val="16"/>
          <w:szCs w:val="16"/>
        </w:rPr>
      </w:pPr>
      <w:r w:rsidRPr="00C744BD">
        <w:rPr>
          <w:rFonts w:cs="Arial"/>
          <w:sz w:val="16"/>
          <w:szCs w:val="16"/>
        </w:rPr>
        <w:t>Projekt przeznaczony jest do jednorazowej realizacji.</w:t>
      </w:r>
    </w:p>
    <w:p w14:paraId="46258F1D" w14:textId="77777777" w:rsidR="003A6AF2" w:rsidRPr="00C744BD" w:rsidRDefault="003A6AF2" w:rsidP="003A6AF2">
      <w:pPr>
        <w:tabs>
          <w:tab w:val="center" w:pos="4536"/>
          <w:tab w:val="right" w:pos="9072"/>
        </w:tabs>
        <w:spacing w:after="0"/>
        <w:jc w:val="center"/>
        <w:rPr>
          <w:rFonts w:cs="Arial"/>
          <w:sz w:val="16"/>
          <w:szCs w:val="16"/>
        </w:rPr>
      </w:pPr>
    </w:p>
    <w:p w14:paraId="29F0290C" w14:textId="77777777" w:rsidR="00692D06" w:rsidRDefault="00692D06" w:rsidP="00912C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637F35" w14:textId="77777777" w:rsidR="00912C43" w:rsidRPr="00912C43" w:rsidRDefault="00912C43" w:rsidP="00912C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2C43">
        <w:rPr>
          <w:rFonts w:ascii="Times New Roman" w:hAnsi="Times New Roman" w:cs="Times New Roman"/>
          <w:b/>
          <w:sz w:val="28"/>
          <w:szCs w:val="28"/>
        </w:rPr>
        <w:lastRenderedPageBreak/>
        <w:t>ZAWARTOŚĆ OPRACOWANIA</w:t>
      </w:r>
    </w:p>
    <w:p w14:paraId="6D1409E4" w14:textId="77777777" w:rsidR="00912C43" w:rsidRPr="00912C43" w:rsidRDefault="00912C43" w:rsidP="00912C43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CC5090" w14:textId="77777777" w:rsidR="00912C43" w:rsidRDefault="00912C43" w:rsidP="00912C43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3B6AF9" w14:textId="77777777" w:rsidR="00912C43" w:rsidRPr="00912C43" w:rsidRDefault="00912C43" w:rsidP="00912C43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8390F3" w14:textId="77777777" w:rsidR="00912C43" w:rsidRDefault="00912C43" w:rsidP="00912C43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TECHNICZNY</w:t>
      </w:r>
    </w:p>
    <w:p w14:paraId="515C807C" w14:textId="77777777" w:rsidR="00912C43" w:rsidRPr="00912C43" w:rsidRDefault="00912C43" w:rsidP="00912C43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84A179" w14:textId="16D2B903" w:rsidR="00C66D96" w:rsidRDefault="00342F85" w:rsidP="00C66D96">
      <w:pPr>
        <w:pStyle w:val="Spistreci1"/>
        <w:rPr>
          <w:rFonts w:asciiTheme="minorHAnsi" w:eastAsiaTheme="minorEastAsia" w:hAnsiTheme="minorHAnsi" w:cstheme="minorBidi"/>
          <w:i w:val="0"/>
          <w:kern w:val="2"/>
          <w:sz w:val="22"/>
          <w:szCs w:val="22"/>
          <w14:ligatures w14:val="standardContextual"/>
        </w:rPr>
      </w:pPr>
      <w:r w:rsidRPr="00912C43">
        <w:rPr>
          <w:rFonts w:ascii="Times New Roman" w:hAnsi="Times New Roman"/>
          <w:i w:val="0"/>
          <w:sz w:val="24"/>
          <w:szCs w:val="24"/>
        </w:rPr>
        <w:fldChar w:fldCharType="begin"/>
      </w:r>
      <w:r w:rsidR="00912C43" w:rsidRPr="00912C43">
        <w:rPr>
          <w:rFonts w:ascii="Times New Roman" w:hAnsi="Times New Roman"/>
          <w:i w:val="0"/>
          <w:sz w:val="24"/>
          <w:szCs w:val="24"/>
        </w:rPr>
        <w:instrText xml:space="preserve"> TOC \o "1-5" </w:instrText>
      </w:r>
      <w:r w:rsidRPr="00912C43">
        <w:rPr>
          <w:rFonts w:ascii="Times New Roman" w:hAnsi="Times New Roman"/>
          <w:i w:val="0"/>
          <w:sz w:val="24"/>
          <w:szCs w:val="24"/>
        </w:rPr>
        <w:fldChar w:fldCharType="separate"/>
      </w:r>
      <w:r w:rsidR="00C66D96">
        <w:t>1.</w:t>
      </w:r>
      <w:r w:rsidR="00C66D96">
        <w:rPr>
          <w:rFonts w:asciiTheme="minorHAnsi" w:eastAsiaTheme="minorEastAsia" w:hAnsiTheme="minorHAnsi" w:cstheme="minorBidi"/>
          <w:i w:val="0"/>
          <w:kern w:val="2"/>
          <w:sz w:val="22"/>
          <w:szCs w:val="22"/>
          <w14:ligatures w14:val="standardContextual"/>
        </w:rPr>
        <w:tab/>
      </w:r>
      <w:r w:rsidR="00C66D96">
        <w:t>Podstawa opracowania</w:t>
      </w:r>
      <w:r w:rsidR="00C66D96">
        <w:tab/>
      </w:r>
      <w:r w:rsidR="00C66D96">
        <w:fldChar w:fldCharType="begin"/>
      </w:r>
      <w:r w:rsidR="00C66D96">
        <w:instrText xml:space="preserve"> PAGEREF _Toc160990238 \h </w:instrText>
      </w:r>
      <w:r w:rsidR="00C66D96">
        <w:fldChar w:fldCharType="separate"/>
      </w:r>
      <w:r w:rsidR="00F83E1A">
        <w:t>3</w:t>
      </w:r>
      <w:r w:rsidR="00C66D96">
        <w:fldChar w:fldCharType="end"/>
      </w:r>
    </w:p>
    <w:p w14:paraId="2E33890F" w14:textId="69A6838D" w:rsidR="00C66D96" w:rsidRDefault="00C66D96" w:rsidP="00C66D96">
      <w:pPr>
        <w:pStyle w:val="Spistreci1"/>
        <w:rPr>
          <w:rFonts w:asciiTheme="minorHAnsi" w:eastAsiaTheme="minorEastAsia" w:hAnsiTheme="minorHAnsi" w:cstheme="minorBidi"/>
          <w:i w:val="0"/>
          <w:kern w:val="2"/>
          <w:sz w:val="22"/>
          <w:szCs w:val="22"/>
          <w14:ligatures w14:val="standardContextual"/>
        </w:rPr>
      </w:pPr>
      <w:r>
        <w:t>2. Cel i zakres opracowania</w:t>
      </w:r>
      <w:r>
        <w:tab/>
      </w:r>
      <w:r>
        <w:fldChar w:fldCharType="begin"/>
      </w:r>
      <w:r>
        <w:instrText xml:space="preserve"> PAGEREF _Toc160990239 \h </w:instrText>
      </w:r>
      <w:r>
        <w:fldChar w:fldCharType="separate"/>
      </w:r>
      <w:r w:rsidR="00F83E1A">
        <w:t>3</w:t>
      </w:r>
      <w:r>
        <w:fldChar w:fldCharType="end"/>
      </w:r>
    </w:p>
    <w:p w14:paraId="0A1DBFB9" w14:textId="2264F2BE" w:rsidR="00C66D96" w:rsidRDefault="00C66D96" w:rsidP="00C66D96">
      <w:pPr>
        <w:pStyle w:val="Spistreci1"/>
        <w:rPr>
          <w:rFonts w:asciiTheme="minorHAnsi" w:eastAsiaTheme="minorEastAsia" w:hAnsiTheme="minorHAnsi" w:cstheme="minorBidi"/>
          <w:i w:val="0"/>
          <w:kern w:val="2"/>
          <w:sz w:val="22"/>
          <w:szCs w:val="22"/>
          <w14:ligatures w14:val="standardContextual"/>
        </w:rPr>
      </w:pPr>
      <w:r>
        <w:t>3.</w:t>
      </w:r>
      <w:r>
        <w:rPr>
          <w:rFonts w:asciiTheme="minorHAnsi" w:eastAsiaTheme="minorEastAsia" w:hAnsiTheme="minorHAnsi" w:cstheme="minorBidi"/>
          <w:i w:val="0"/>
          <w:kern w:val="2"/>
          <w:sz w:val="22"/>
          <w:szCs w:val="22"/>
          <w14:ligatures w14:val="standardContextual"/>
        </w:rPr>
        <w:tab/>
      </w:r>
      <w:r>
        <w:t>Opis rozwiązań projektowych klimatyzacji pomieszczeń</w:t>
      </w:r>
      <w:r>
        <w:tab/>
      </w:r>
      <w:r>
        <w:fldChar w:fldCharType="begin"/>
      </w:r>
      <w:r>
        <w:instrText xml:space="preserve"> PAGEREF _Toc160990240 \h </w:instrText>
      </w:r>
      <w:r>
        <w:fldChar w:fldCharType="separate"/>
      </w:r>
      <w:r w:rsidR="00F83E1A">
        <w:t>3</w:t>
      </w:r>
      <w:r>
        <w:fldChar w:fldCharType="end"/>
      </w:r>
    </w:p>
    <w:p w14:paraId="3250C352" w14:textId="2FCD4D08" w:rsidR="00C66D96" w:rsidRDefault="00C66D96" w:rsidP="00C66D96">
      <w:pPr>
        <w:pStyle w:val="Spistreci2"/>
        <w:spacing w:line="360" w:lineRule="auto"/>
        <w:ind w:left="567"/>
        <w:rPr>
          <w:rFonts w:asciiTheme="minorHAnsi" w:eastAsiaTheme="minorEastAsia" w:hAnsiTheme="minorHAnsi" w:cstheme="minorBidi"/>
          <w:i w:val="0"/>
          <w:kern w:val="2"/>
          <w:sz w:val="22"/>
          <w:szCs w:val="22"/>
          <w14:ligatures w14:val="standardContextual"/>
        </w:rPr>
      </w:pPr>
      <w:r>
        <w:t>4.  Jednostka zewnętrzna, jednostki wewnętrzne</w:t>
      </w:r>
      <w:r>
        <w:tab/>
      </w:r>
      <w:r>
        <w:fldChar w:fldCharType="begin"/>
      </w:r>
      <w:r>
        <w:instrText xml:space="preserve"> PAGEREF _Toc160990241 \h </w:instrText>
      </w:r>
      <w:r>
        <w:fldChar w:fldCharType="separate"/>
      </w:r>
      <w:r w:rsidR="00F83E1A">
        <w:t>4</w:t>
      </w:r>
      <w:r>
        <w:fldChar w:fldCharType="end"/>
      </w:r>
    </w:p>
    <w:p w14:paraId="5F61F395" w14:textId="0D4DB928" w:rsidR="00C66D96" w:rsidRDefault="00C66D96" w:rsidP="00C66D96">
      <w:pPr>
        <w:pStyle w:val="Spistreci1"/>
        <w:rPr>
          <w:rFonts w:asciiTheme="minorHAnsi" w:eastAsiaTheme="minorEastAsia" w:hAnsiTheme="minorHAnsi" w:cstheme="minorBidi"/>
          <w:i w:val="0"/>
          <w:kern w:val="2"/>
          <w:sz w:val="22"/>
          <w:szCs w:val="22"/>
          <w14:ligatures w14:val="standardContextual"/>
        </w:rPr>
      </w:pPr>
      <w:r>
        <w:t>5. Wytyczne branżowe</w:t>
      </w:r>
      <w:r>
        <w:tab/>
      </w:r>
      <w:r>
        <w:fldChar w:fldCharType="begin"/>
      </w:r>
      <w:r>
        <w:instrText xml:space="preserve"> PAGEREF _Toc160990242 \h </w:instrText>
      </w:r>
      <w:r>
        <w:fldChar w:fldCharType="separate"/>
      </w:r>
      <w:r w:rsidR="00F83E1A">
        <w:t>4</w:t>
      </w:r>
      <w:r>
        <w:fldChar w:fldCharType="end"/>
      </w:r>
    </w:p>
    <w:p w14:paraId="4BCA9051" w14:textId="106F19F5" w:rsidR="00C66D96" w:rsidRDefault="00C66D96" w:rsidP="00C66D96">
      <w:pPr>
        <w:pStyle w:val="Spistreci1"/>
        <w:rPr>
          <w:rFonts w:asciiTheme="minorHAnsi" w:eastAsiaTheme="minorEastAsia" w:hAnsiTheme="minorHAnsi" w:cstheme="minorBidi"/>
          <w:i w:val="0"/>
          <w:kern w:val="2"/>
          <w:sz w:val="22"/>
          <w:szCs w:val="22"/>
          <w14:ligatures w14:val="standardContextual"/>
        </w:rPr>
      </w:pPr>
      <w:r>
        <w:t>5. 1 Branża architektoniczna i konstrukcyjna</w:t>
      </w:r>
      <w:r>
        <w:tab/>
      </w:r>
      <w:r>
        <w:fldChar w:fldCharType="begin"/>
      </w:r>
      <w:r>
        <w:instrText xml:space="preserve"> PAGEREF _Toc160990243 \h </w:instrText>
      </w:r>
      <w:r>
        <w:fldChar w:fldCharType="separate"/>
      </w:r>
      <w:r w:rsidR="00F83E1A">
        <w:t>5</w:t>
      </w:r>
      <w:r>
        <w:fldChar w:fldCharType="end"/>
      </w:r>
    </w:p>
    <w:p w14:paraId="350F5090" w14:textId="6402F46D" w:rsidR="00C66D96" w:rsidRDefault="00C66D96" w:rsidP="00C66D96">
      <w:pPr>
        <w:pStyle w:val="Spistreci1"/>
        <w:rPr>
          <w:rFonts w:asciiTheme="minorHAnsi" w:eastAsiaTheme="minorEastAsia" w:hAnsiTheme="minorHAnsi" w:cstheme="minorBidi"/>
          <w:i w:val="0"/>
          <w:kern w:val="2"/>
          <w:sz w:val="22"/>
          <w:szCs w:val="22"/>
          <w14:ligatures w14:val="standardContextual"/>
        </w:rPr>
      </w:pPr>
      <w:r>
        <w:t>5.2 Branża elektryczna</w:t>
      </w:r>
      <w:r>
        <w:tab/>
      </w:r>
      <w:r>
        <w:fldChar w:fldCharType="begin"/>
      </w:r>
      <w:r>
        <w:instrText xml:space="preserve"> PAGEREF _Toc160990244 \h </w:instrText>
      </w:r>
      <w:r>
        <w:fldChar w:fldCharType="separate"/>
      </w:r>
      <w:r w:rsidR="00F83E1A">
        <w:t>5</w:t>
      </w:r>
      <w:r>
        <w:fldChar w:fldCharType="end"/>
      </w:r>
    </w:p>
    <w:p w14:paraId="279275B0" w14:textId="0B1E763E" w:rsidR="00C66D96" w:rsidRDefault="00C66D96" w:rsidP="00C66D96">
      <w:pPr>
        <w:pStyle w:val="Spistreci1"/>
        <w:rPr>
          <w:rFonts w:asciiTheme="minorHAnsi" w:eastAsiaTheme="minorEastAsia" w:hAnsiTheme="minorHAnsi" w:cstheme="minorBidi"/>
          <w:i w:val="0"/>
          <w:kern w:val="2"/>
          <w:sz w:val="22"/>
          <w:szCs w:val="22"/>
          <w14:ligatures w14:val="standardContextual"/>
        </w:rPr>
      </w:pPr>
      <w:r>
        <w:t>6. UWAGI i ZALECENIA:</w:t>
      </w:r>
      <w:r>
        <w:tab/>
      </w:r>
      <w:r>
        <w:fldChar w:fldCharType="begin"/>
      </w:r>
      <w:r>
        <w:instrText xml:space="preserve"> PAGEREF _Toc160990245 \h </w:instrText>
      </w:r>
      <w:r>
        <w:fldChar w:fldCharType="separate"/>
      </w:r>
      <w:r w:rsidR="00F83E1A">
        <w:t>5</w:t>
      </w:r>
      <w:r>
        <w:fldChar w:fldCharType="end"/>
      </w:r>
    </w:p>
    <w:p w14:paraId="38B99E74" w14:textId="7656CE39" w:rsidR="00C66D96" w:rsidRDefault="00C66D96" w:rsidP="00C66D96">
      <w:pPr>
        <w:pStyle w:val="Spistreci1"/>
        <w:rPr>
          <w:rFonts w:asciiTheme="minorHAnsi" w:eastAsiaTheme="minorEastAsia" w:hAnsiTheme="minorHAnsi" w:cstheme="minorBidi"/>
          <w:i w:val="0"/>
          <w:kern w:val="2"/>
          <w:sz w:val="22"/>
          <w:szCs w:val="22"/>
          <w14:ligatures w14:val="standardContextual"/>
        </w:rPr>
      </w:pPr>
      <w:r>
        <w:t>Załącznik 1.</w:t>
      </w:r>
      <w:r>
        <w:tab/>
      </w:r>
      <w:r>
        <w:fldChar w:fldCharType="begin"/>
      </w:r>
      <w:r>
        <w:instrText xml:space="preserve"> PAGEREF _Toc160990246 \h </w:instrText>
      </w:r>
      <w:r>
        <w:fldChar w:fldCharType="separate"/>
      </w:r>
      <w:r w:rsidR="00F83E1A">
        <w:t>6</w:t>
      </w:r>
      <w:r>
        <w:fldChar w:fldCharType="end"/>
      </w:r>
    </w:p>
    <w:p w14:paraId="4400A6DA" w14:textId="1A4176BF" w:rsidR="00C66D96" w:rsidRDefault="00C66D96">
      <w:pPr>
        <w:pStyle w:val="Spistreci1"/>
        <w:rPr>
          <w:rFonts w:asciiTheme="minorHAnsi" w:eastAsiaTheme="minorEastAsia" w:hAnsiTheme="minorHAnsi" w:cstheme="minorBidi"/>
          <w:i w:val="0"/>
          <w:kern w:val="2"/>
          <w:sz w:val="22"/>
          <w:szCs w:val="22"/>
          <w14:ligatures w14:val="standardContextual"/>
        </w:rPr>
      </w:pPr>
      <w:r>
        <w:t>Załącznik 2</w:t>
      </w:r>
      <w:r>
        <w:tab/>
      </w:r>
      <w:r>
        <w:fldChar w:fldCharType="begin"/>
      </w:r>
      <w:r>
        <w:instrText xml:space="preserve"> PAGEREF _Toc160990247 \h </w:instrText>
      </w:r>
      <w:r>
        <w:fldChar w:fldCharType="separate"/>
      </w:r>
      <w:r w:rsidR="00F83E1A">
        <w:rPr>
          <w:b/>
          <w:bCs/>
        </w:rPr>
        <w:t>Błąd! Nie zdefiniowano zakładki.</w:t>
      </w:r>
      <w:r>
        <w:fldChar w:fldCharType="end"/>
      </w:r>
    </w:p>
    <w:p w14:paraId="23329C04" w14:textId="680DC372" w:rsidR="00912C43" w:rsidRDefault="00342F85" w:rsidP="00C66D96">
      <w:pPr>
        <w:pStyle w:val="Spistreci1"/>
        <w:spacing w:before="0"/>
        <w:ind w:firstLine="851"/>
        <w:rPr>
          <w:rFonts w:ascii="Times New Roman" w:hAnsi="Times New Roman"/>
          <w:b/>
          <w:i w:val="0"/>
          <w:sz w:val="24"/>
          <w:szCs w:val="24"/>
        </w:rPr>
      </w:pPr>
      <w:r w:rsidRPr="00912C43">
        <w:rPr>
          <w:rFonts w:ascii="Times New Roman" w:hAnsi="Times New Roman"/>
          <w:i w:val="0"/>
          <w:sz w:val="24"/>
          <w:szCs w:val="24"/>
        </w:rPr>
        <w:fldChar w:fldCharType="end"/>
      </w:r>
      <w:r w:rsidR="00912C43" w:rsidRPr="00912C43">
        <w:rPr>
          <w:rFonts w:ascii="Times New Roman" w:hAnsi="Times New Roman"/>
          <w:b/>
          <w:i w:val="0"/>
          <w:sz w:val="24"/>
          <w:szCs w:val="24"/>
        </w:rPr>
        <w:t>ZAŁĄCZNIKI</w:t>
      </w:r>
    </w:p>
    <w:p w14:paraId="67980C42" w14:textId="77777777" w:rsidR="00912C43" w:rsidRPr="00912C43" w:rsidRDefault="00B46790" w:rsidP="008F52BA">
      <w:pPr>
        <w:pStyle w:val="Zwykytekst"/>
        <w:ind w:left="2127" w:right="-37" w:hanging="1560"/>
        <w:rPr>
          <w:rFonts w:ascii="Times New Roman" w:hAnsi="Times New Roman"/>
          <w:bCs/>
          <w:i w:val="0"/>
          <w:szCs w:val="24"/>
        </w:rPr>
      </w:pPr>
      <w:r w:rsidRPr="00912C43">
        <w:rPr>
          <w:rFonts w:ascii="Times New Roman" w:hAnsi="Times New Roman"/>
          <w:bCs/>
          <w:i w:val="0"/>
          <w:szCs w:val="24"/>
        </w:rPr>
        <w:t>Załącznik 2</w:t>
      </w:r>
      <w:r w:rsidRPr="00912C43">
        <w:rPr>
          <w:rFonts w:ascii="Times New Roman" w:hAnsi="Times New Roman"/>
          <w:bCs/>
          <w:i w:val="0"/>
          <w:szCs w:val="24"/>
        </w:rPr>
        <w:tab/>
      </w:r>
      <w:r w:rsidR="00643BAB" w:rsidRPr="00912C43">
        <w:rPr>
          <w:rFonts w:ascii="Times New Roman" w:hAnsi="Times New Roman"/>
          <w:bCs/>
          <w:i w:val="0"/>
          <w:szCs w:val="24"/>
        </w:rPr>
        <w:t>Zaświadczenie dotyczące przynależności do Ł. O. I. I. B.</w:t>
      </w:r>
    </w:p>
    <w:p w14:paraId="4F1B32C4" w14:textId="77777777" w:rsidR="00912C43" w:rsidRPr="00912C43" w:rsidRDefault="00B46790" w:rsidP="00B46790">
      <w:pPr>
        <w:pStyle w:val="Zwykytekst"/>
        <w:ind w:left="0" w:right="-37"/>
        <w:rPr>
          <w:rFonts w:ascii="Times New Roman" w:hAnsi="Times New Roman"/>
          <w:bCs/>
          <w:i w:val="0"/>
          <w:szCs w:val="24"/>
        </w:rPr>
      </w:pPr>
      <w:r w:rsidRPr="00912C43">
        <w:rPr>
          <w:rFonts w:ascii="Times New Roman" w:hAnsi="Times New Roman"/>
          <w:bCs/>
          <w:i w:val="0"/>
          <w:szCs w:val="24"/>
        </w:rPr>
        <w:t>Załącznik 3</w:t>
      </w:r>
      <w:r w:rsidRPr="00912C43">
        <w:rPr>
          <w:rFonts w:ascii="Times New Roman" w:hAnsi="Times New Roman"/>
          <w:bCs/>
          <w:i w:val="0"/>
          <w:szCs w:val="24"/>
        </w:rPr>
        <w:tab/>
      </w:r>
      <w:r w:rsidR="00643BAB" w:rsidRPr="00912C43">
        <w:rPr>
          <w:rFonts w:ascii="Times New Roman" w:hAnsi="Times New Roman"/>
          <w:bCs/>
          <w:i w:val="0"/>
          <w:szCs w:val="24"/>
        </w:rPr>
        <w:t>Uprawnienia budowlane do projektowania</w:t>
      </w:r>
      <w:r w:rsidR="00643BAB">
        <w:rPr>
          <w:rFonts w:ascii="Times New Roman" w:hAnsi="Times New Roman"/>
          <w:bCs/>
          <w:i w:val="0"/>
          <w:szCs w:val="24"/>
        </w:rPr>
        <w:t xml:space="preserve"> w zakresie opracowania</w:t>
      </w:r>
    </w:p>
    <w:p w14:paraId="61776D88" w14:textId="77777777" w:rsidR="00912C43" w:rsidRDefault="00912C43" w:rsidP="002947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B1DC90" w14:textId="77777777" w:rsidR="007B6AFE" w:rsidRPr="00912C43" w:rsidRDefault="007B6AFE" w:rsidP="002947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675833" w14:textId="77777777" w:rsidR="00912C43" w:rsidRPr="00912C43" w:rsidRDefault="00912C43" w:rsidP="002947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AF9F33" w14:textId="77777777" w:rsidR="00CE1615" w:rsidRPr="00692D06" w:rsidRDefault="00912C43" w:rsidP="00692D06">
      <w:pPr>
        <w:pStyle w:val="Zwykytekst"/>
        <w:spacing w:line="480" w:lineRule="auto"/>
        <w:ind w:left="709" w:right="-37" w:firstLine="709"/>
        <w:rPr>
          <w:rFonts w:ascii="Times New Roman" w:hAnsi="Times New Roman"/>
          <w:bCs/>
          <w:i w:val="0"/>
          <w:szCs w:val="24"/>
        </w:rPr>
      </w:pPr>
      <w:r w:rsidRPr="00912C43">
        <w:rPr>
          <w:rFonts w:ascii="Times New Roman" w:hAnsi="Times New Roman"/>
          <w:b/>
          <w:i w:val="0"/>
          <w:szCs w:val="24"/>
        </w:rPr>
        <w:t>CZĘŚĆ RYSUNKOWA</w:t>
      </w:r>
      <w:r w:rsidR="00CE1615">
        <w:rPr>
          <w:rFonts w:ascii="Times New Roman" w:hAnsi="Times New Roman"/>
          <w:szCs w:val="24"/>
        </w:rPr>
        <w:tab/>
      </w:r>
      <w:r w:rsidR="00CE1615">
        <w:rPr>
          <w:rFonts w:ascii="Times New Roman" w:hAnsi="Times New Roman"/>
          <w:szCs w:val="24"/>
        </w:rPr>
        <w:tab/>
      </w:r>
    </w:p>
    <w:p w14:paraId="7A055129" w14:textId="41DD1705" w:rsidR="00912C43" w:rsidRPr="00944F17" w:rsidRDefault="00B46790" w:rsidP="00944F17">
      <w:pPr>
        <w:tabs>
          <w:tab w:val="left" w:pos="1560"/>
          <w:tab w:val="left" w:pos="2835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</w:t>
      </w:r>
      <w:r w:rsidR="00692D06">
        <w:rPr>
          <w:rFonts w:ascii="Times New Roman" w:hAnsi="Times New Roman" w:cs="Times New Roman"/>
          <w:sz w:val="24"/>
          <w:szCs w:val="24"/>
        </w:rPr>
        <w:t>-1</w:t>
      </w:r>
      <w:r w:rsidR="00CE1615" w:rsidRPr="00912C43">
        <w:rPr>
          <w:rFonts w:ascii="Times New Roman" w:hAnsi="Times New Roman" w:cs="Times New Roman"/>
          <w:sz w:val="24"/>
          <w:szCs w:val="24"/>
        </w:rPr>
        <w:tab/>
      </w:r>
      <w:r w:rsidR="00CE1615" w:rsidRPr="00912C43">
        <w:rPr>
          <w:rFonts w:ascii="Times New Roman" w:hAnsi="Times New Roman" w:cs="Times New Roman"/>
          <w:sz w:val="24"/>
          <w:szCs w:val="24"/>
        </w:rPr>
        <w:tab/>
      </w:r>
      <w:r w:rsidR="00CE1615">
        <w:rPr>
          <w:rFonts w:ascii="Times New Roman" w:hAnsi="Times New Roman" w:cs="Times New Roman"/>
          <w:sz w:val="24"/>
          <w:szCs w:val="24"/>
        </w:rPr>
        <w:t>Instalacja klimatyzacji - rzut I piętra</w:t>
      </w:r>
    </w:p>
    <w:p w14:paraId="0CE02866" w14:textId="4D2E9F9E" w:rsidR="00944F17" w:rsidRDefault="00944F17" w:rsidP="00944F17">
      <w:pPr>
        <w:tabs>
          <w:tab w:val="left" w:pos="1560"/>
          <w:tab w:val="left" w:pos="2835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KL-1</w:t>
      </w:r>
      <w:r w:rsidRPr="00912C43">
        <w:rPr>
          <w:rFonts w:ascii="Times New Roman" w:hAnsi="Times New Roman" w:cs="Times New Roman"/>
          <w:sz w:val="24"/>
          <w:szCs w:val="24"/>
        </w:rPr>
        <w:tab/>
      </w:r>
      <w:r w:rsidRPr="00912C4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Instalacja klimatyzacji - rzut I piętra</w:t>
      </w:r>
    </w:p>
    <w:p w14:paraId="0B9779F7" w14:textId="3E44072C" w:rsidR="00944F17" w:rsidRDefault="00944F17" w:rsidP="00944F17">
      <w:pPr>
        <w:tabs>
          <w:tab w:val="left" w:pos="1560"/>
          <w:tab w:val="left" w:pos="2835"/>
        </w:tabs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KL-3</w:t>
      </w:r>
      <w:r w:rsidRPr="00912C43">
        <w:rPr>
          <w:rFonts w:ascii="Times New Roman" w:hAnsi="Times New Roman" w:cs="Times New Roman"/>
          <w:sz w:val="24"/>
          <w:szCs w:val="24"/>
        </w:rPr>
        <w:tab/>
      </w:r>
      <w:r w:rsidRPr="00912C4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Instalacja klimatyzacji – schemat prowadzenia instalacji</w:t>
      </w:r>
    </w:p>
    <w:p w14:paraId="390799D1" w14:textId="77777777" w:rsidR="00692D06" w:rsidRDefault="00692D06" w:rsidP="0029470A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73A4AD95" w14:textId="77777777" w:rsidR="00692D06" w:rsidRDefault="00692D06" w:rsidP="0029470A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0FA411FC" w14:textId="77777777" w:rsidR="00692D06" w:rsidRDefault="00692D06" w:rsidP="0029470A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2452B6E8" w14:textId="77777777" w:rsidR="00692D06" w:rsidRDefault="00692D06" w:rsidP="0029470A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43FAB44" w14:textId="77777777" w:rsidR="00692D06" w:rsidRDefault="00692D06" w:rsidP="0029470A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99A0008" w14:textId="77777777" w:rsidR="00692D06" w:rsidRDefault="00692D06" w:rsidP="0029470A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540012D0" w14:textId="77777777" w:rsidR="00692D06" w:rsidRDefault="00692D06" w:rsidP="0029470A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21DEA296" w14:textId="77777777" w:rsidR="00692D06" w:rsidRDefault="00692D06" w:rsidP="0029470A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751012FB" w14:textId="77777777" w:rsidR="00692D06" w:rsidRDefault="00692D06" w:rsidP="0029470A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04B513C2" w14:textId="77777777" w:rsidR="00692D06" w:rsidRDefault="00692D06" w:rsidP="0029470A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1C3B499" w14:textId="77777777" w:rsidR="00692D06" w:rsidRDefault="00692D06" w:rsidP="0029470A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BF4111F" w14:textId="77777777" w:rsidR="00692D06" w:rsidRDefault="00692D06" w:rsidP="0029470A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D41AD4D" w14:textId="77777777" w:rsidR="00692D06" w:rsidRDefault="00692D06" w:rsidP="0029470A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7BA2310B" w14:textId="77777777" w:rsidR="00692D06" w:rsidRDefault="00692D06" w:rsidP="0029470A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8407D8B" w14:textId="77777777" w:rsidR="00692D06" w:rsidRDefault="00692D06" w:rsidP="0029470A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7D1CEB6C" w14:textId="77777777" w:rsidR="0089347F" w:rsidRDefault="0089347F" w:rsidP="0029470A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59809BB3" w14:textId="77777777" w:rsidR="0089347F" w:rsidRDefault="0089347F" w:rsidP="0029470A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5E1F978" w14:textId="77777777" w:rsidR="00323761" w:rsidRDefault="00323761" w:rsidP="0029470A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5D30F102" w14:textId="77777777" w:rsidR="00277F9F" w:rsidRDefault="00277F9F" w:rsidP="0029470A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99AB537" w14:textId="77777777" w:rsidR="00277F9F" w:rsidRPr="00912C43" w:rsidRDefault="00277F9F" w:rsidP="0029470A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7F26D080" w14:textId="3F9E8624" w:rsidR="00BF4B0D" w:rsidRDefault="00BF4B0D" w:rsidP="00C66D96">
      <w:pPr>
        <w:pStyle w:val="Nagwek1"/>
        <w:numPr>
          <w:ilvl w:val="0"/>
          <w:numId w:val="9"/>
        </w:numPr>
      </w:pPr>
      <w:bookmarkStart w:id="0" w:name="_Toc160990238"/>
      <w:r w:rsidRPr="00BF4B0D">
        <w:t>Podstawa opracowania</w:t>
      </w:r>
      <w:bookmarkEnd w:id="0"/>
    </w:p>
    <w:p w14:paraId="416AF750" w14:textId="77777777" w:rsidR="00C66D96" w:rsidRPr="00C66D96" w:rsidRDefault="00C66D96" w:rsidP="00C66D96">
      <w:pPr>
        <w:rPr>
          <w:lang w:eastAsia="pl-PL"/>
        </w:rPr>
      </w:pPr>
    </w:p>
    <w:p w14:paraId="0F19B052" w14:textId="77777777" w:rsidR="00BF4B0D" w:rsidRPr="00BF4B0D" w:rsidRDefault="0033197A" w:rsidP="00BF4B0D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BF4B0D" w:rsidRPr="00BF4B0D">
        <w:rPr>
          <w:rFonts w:ascii="Times New Roman" w:hAnsi="Times New Roman" w:cs="Times New Roman"/>
        </w:rPr>
        <w:t xml:space="preserve"> </w:t>
      </w:r>
      <w:r w:rsidR="00165FD7">
        <w:rPr>
          <w:rFonts w:ascii="Times New Roman" w:hAnsi="Times New Roman" w:cs="Times New Roman"/>
        </w:rPr>
        <w:t>projekt</w:t>
      </w:r>
      <w:r w:rsidR="00BF4B0D" w:rsidRPr="00BF4B0D">
        <w:rPr>
          <w:rFonts w:ascii="Times New Roman" w:hAnsi="Times New Roman" w:cs="Times New Roman"/>
        </w:rPr>
        <w:t xml:space="preserve"> architektoniczn</w:t>
      </w:r>
      <w:r w:rsidR="00165FD7">
        <w:rPr>
          <w:rFonts w:ascii="Times New Roman" w:hAnsi="Times New Roman" w:cs="Times New Roman"/>
        </w:rPr>
        <w:t>y</w:t>
      </w:r>
      <w:r w:rsidR="00BF4B0D" w:rsidRPr="00BF4B0D">
        <w:rPr>
          <w:rFonts w:ascii="Times New Roman" w:hAnsi="Times New Roman" w:cs="Times New Roman"/>
        </w:rPr>
        <w:t xml:space="preserve"> </w:t>
      </w:r>
      <w:r w:rsidR="00165FD7">
        <w:rPr>
          <w:rFonts w:ascii="Times New Roman" w:hAnsi="Times New Roman" w:cs="Times New Roman"/>
        </w:rPr>
        <w:t>przebudowy pomieszczeń</w:t>
      </w:r>
      <w:r w:rsidR="00F73DB1">
        <w:rPr>
          <w:rFonts w:ascii="Times New Roman" w:hAnsi="Times New Roman" w:cs="Times New Roman"/>
        </w:rPr>
        <w:t>,</w:t>
      </w:r>
    </w:p>
    <w:p w14:paraId="678DE9F7" w14:textId="77777777" w:rsidR="00BF4B0D" w:rsidRDefault="0033197A" w:rsidP="00BF4B0D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BF4B0D" w:rsidRPr="00BF4B0D">
        <w:rPr>
          <w:rFonts w:ascii="Times New Roman" w:hAnsi="Times New Roman" w:cs="Times New Roman"/>
        </w:rPr>
        <w:t xml:space="preserve"> ustalenia rozwiązań instalacyjnych</w:t>
      </w:r>
      <w:r w:rsidR="00F73DB1">
        <w:rPr>
          <w:rFonts w:ascii="Times New Roman" w:hAnsi="Times New Roman" w:cs="Times New Roman"/>
        </w:rPr>
        <w:t>,</w:t>
      </w:r>
    </w:p>
    <w:p w14:paraId="4A55A111" w14:textId="77777777" w:rsidR="0033197A" w:rsidRPr="00BF4B0D" w:rsidRDefault="0033197A" w:rsidP="00BF4B0D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inwentaryzacja stanu istniejącego,</w:t>
      </w:r>
    </w:p>
    <w:p w14:paraId="5210D813" w14:textId="77777777" w:rsidR="00BF4B0D" w:rsidRPr="00BF4B0D" w:rsidRDefault="0033197A" w:rsidP="00BF4B0D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="00BF4B0D" w:rsidRPr="00BF4B0D">
        <w:rPr>
          <w:rFonts w:ascii="Times New Roman" w:hAnsi="Times New Roman" w:cs="Times New Roman"/>
        </w:rPr>
        <w:t xml:space="preserve"> </w:t>
      </w:r>
      <w:r w:rsidR="00F73DB1">
        <w:rPr>
          <w:rFonts w:ascii="Times New Roman" w:hAnsi="Times New Roman" w:cs="Times New Roman"/>
        </w:rPr>
        <w:t>wytyczne technologiczne,</w:t>
      </w:r>
    </w:p>
    <w:p w14:paraId="6B3E3501" w14:textId="77777777" w:rsidR="00BF4B0D" w:rsidRPr="00BF4B0D" w:rsidRDefault="0033197A" w:rsidP="00BF4B0D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</w:t>
      </w:r>
      <w:r w:rsidR="00BF4B0D" w:rsidRPr="00BF4B0D">
        <w:rPr>
          <w:rFonts w:ascii="Times New Roman" w:hAnsi="Times New Roman" w:cs="Times New Roman"/>
        </w:rPr>
        <w:t xml:space="preserve"> uzgodnienia międzybranż</w:t>
      </w:r>
      <w:r w:rsidR="00F73DB1">
        <w:rPr>
          <w:rFonts w:ascii="Times New Roman" w:hAnsi="Times New Roman" w:cs="Times New Roman"/>
        </w:rPr>
        <w:t>owe,</w:t>
      </w:r>
    </w:p>
    <w:p w14:paraId="4C845AFA" w14:textId="77777777" w:rsidR="00BF4B0D" w:rsidRPr="00BF4B0D" w:rsidRDefault="0033197A" w:rsidP="00BF4B0D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f)</w:t>
      </w:r>
      <w:r w:rsidR="00BF4B0D" w:rsidRPr="00BF4B0D">
        <w:rPr>
          <w:rFonts w:ascii="Times New Roman" w:hAnsi="Times New Roman" w:cs="Times New Roman"/>
        </w:rPr>
        <w:t xml:space="preserve"> </w:t>
      </w:r>
      <w:r w:rsidR="00A91105">
        <w:rPr>
          <w:rFonts w:ascii="Times New Roman" w:hAnsi="Times New Roman" w:cs="Times New Roman"/>
        </w:rPr>
        <w:t>normy i przepisy projektowe:</w:t>
      </w:r>
    </w:p>
    <w:p w14:paraId="0CA30D27" w14:textId="77777777" w:rsidR="00A91105" w:rsidRDefault="00A91105" w:rsidP="00BF4B0D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Rozp.</w:t>
      </w:r>
      <w:r w:rsidR="00BF4B0D" w:rsidRPr="00BF4B0D">
        <w:rPr>
          <w:rFonts w:ascii="Times New Roman" w:hAnsi="Times New Roman" w:cs="Times New Roman"/>
        </w:rPr>
        <w:t xml:space="preserve"> Ministra Infrastruktury z dnia 12 kwietnia 2002 r. w sprawie warunków technicznych, </w:t>
      </w:r>
    </w:p>
    <w:p w14:paraId="663C4CF5" w14:textId="77777777" w:rsidR="00BF4B0D" w:rsidRPr="00BF4B0D" w:rsidRDefault="00A91105" w:rsidP="00BF4B0D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BF4B0D" w:rsidRPr="00BF4B0D">
        <w:rPr>
          <w:rFonts w:ascii="Times New Roman" w:hAnsi="Times New Roman" w:cs="Times New Roman"/>
        </w:rPr>
        <w:t xml:space="preserve">jakim powiewny odpowiadać budynki i ich usytuowanie. Dz.U. z 2002 Nr 75, poz. 690. </w:t>
      </w:r>
    </w:p>
    <w:p w14:paraId="32615142" w14:textId="77777777" w:rsidR="00A91105" w:rsidRDefault="00BF4B0D" w:rsidP="00BF4B0D">
      <w:pPr>
        <w:pStyle w:val="Default"/>
        <w:jc w:val="both"/>
        <w:rPr>
          <w:rFonts w:ascii="Times New Roman" w:hAnsi="Times New Roman" w:cs="Times New Roman"/>
        </w:rPr>
      </w:pPr>
      <w:r w:rsidRPr="00BF4B0D">
        <w:rPr>
          <w:rFonts w:ascii="Times New Roman" w:hAnsi="Times New Roman" w:cs="Times New Roman"/>
        </w:rPr>
        <w:t xml:space="preserve">– PN-83/B-03430/Az.3:2000 – Wentylacja z budynkach mieszkalnych zamieszkania zbiorowego </w:t>
      </w:r>
    </w:p>
    <w:p w14:paraId="5A772D49" w14:textId="77777777" w:rsidR="00BF4B0D" w:rsidRPr="00BF4B0D" w:rsidRDefault="00A91105" w:rsidP="00BF4B0D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BF4B0D" w:rsidRPr="00BF4B0D">
        <w:rPr>
          <w:rFonts w:ascii="Times New Roman" w:hAnsi="Times New Roman" w:cs="Times New Roman"/>
        </w:rPr>
        <w:t>i użytecznoś</w:t>
      </w:r>
      <w:r>
        <w:rPr>
          <w:rFonts w:ascii="Times New Roman" w:hAnsi="Times New Roman" w:cs="Times New Roman"/>
        </w:rPr>
        <w:t>ci publicznej. Wymagania.</w:t>
      </w:r>
    </w:p>
    <w:p w14:paraId="29114155" w14:textId="77777777" w:rsidR="00BF4B0D" w:rsidRPr="00BF4B0D" w:rsidRDefault="00BF4B0D" w:rsidP="00BF4B0D">
      <w:pPr>
        <w:pStyle w:val="Default"/>
        <w:jc w:val="both"/>
        <w:rPr>
          <w:rFonts w:ascii="Times New Roman" w:hAnsi="Times New Roman" w:cs="Times New Roman"/>
        </w:rPr>
      </w:pPr>
      <w:r w:rsidRPr="00BF4B0D">
        <w:rPr>
          <w:rFonts w:ascii="Times New Roman" w:hAnsi="Times New Roman" w:cs="Times New Roman"/>
        </w:rPr>
        <w:t>– PN-73/B-03431 – Wentylacja mechaniczna w budownictwie. Wymagania.</w:t>
      </w:r>
    </w:p>
    <w:p w14:paraId="16041E5E" w14:textId="77777777" w:rsidR="00A91105" w:rsidRDefault="00A91105" w:rsidP="00A91105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="00BF4B0D" w:rsidRPr="00BF4B0D">
        <w:rPr>
          <w:rFonts w:ascii="Times New Roman" w:hAnsi="Times New Roman" w:cs="Times New Roman"/>
        </w:rPr>
        <w:t xml:space="preserve">PN-76/B-03420 – Wentylacja i klimatyzacja. Parametry obliczeniowe powietrza </w:t>
      </w:r>
      <w:r>
        <w:rPr>
          <w:rFonts w:ascii="Times New Roman" w:hAnsi="Times New Roman" w:cs="Times New Roman"/>
        </w:rPr>
        <w:t>zewnętrznego</w:t>
      </w:r>
    </w:p>
    <w:p w14:paraId="370DB060" w14:textId="77777777" w:rsidR="00B848EE" w:rsidRDefault="00B848EE" w:rsidP="00B848EE">
      <w:pPr>
        <w:pStyle w:val="Default"/>
        <w:tabs>
          <w:tab w:val="left" w:pos="142"/>
          <w:tab w:val="left" w:pos="56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ab/>
      </w:r>
      <w:r w:rsidR="00BF4B0D" w:rsidRPr="00BF4B0D">
        <w:rPr>
          <w:rFonts w:ascii="Times New Roman" w:hAnsi="Times New Roman" w:cs="Times New Roman"/>
        </w:rPr>
        <w:t xml:space="preserve">PN-78/B-03421 – Wentylacja i klimatyzacja. Parametry obliczeniowe powietrza </w:t>
      </w:r>
      <w:r w:rsidR="00FA1387">
        <w:rPr>
          <w:rFonts w:ascii="Times New Roman" w:hAnsi="Times New Roman" w:cs="Times New Roman"/>
        </w:rPr>
        <w:t>wewnętrzneg</w:t>
      </w:r>
      <w:r>
        <w:rPr>
          <w:rFonts w:ascii="Times New Roman" w:hAnsi="Times New Roman" w:cs="Times New Roman"/>
        </w:rPr>
        <w:t xml:space="preserve">o  </w:t>
      </w:r>
    </w:p>
    <w:p w14:paraId="23341D81" w14:textId="77777777" w:rsidR="00BF4B0D" w:rsidRPr="00BF4B0D" w:rsidRDefault="00B848EE" w:rsidP="00B848EE">
      <w:pPr>
        <w:pStyle w:val="Default"/>
        <w:tabs>
          <w:tab w:val="left" w:pos="142"/>
          <w:tab w:val="left" w:pos="56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F4B0D" w:rsidRPr="00BF4B0D">
        <w:rPr>
          <w:rFonts w:ascii="Times New Roman" w:hAnsi="Times New Roman" w:cs="Times New Roman"/>
        </w:rPr>
        <w:t>w pomieszczeniach przeznaczonych do stał</w:t>
      </w:r>
      <w:r w:rsidR="00A91105">
        <w:rPr>
          <w:rFonts w:ascii="Times New Roman" w:hAnsi="Times New Roman" w:cs="Times New Roman"/>
        </w:rPr>
        <w:t>ego przebywania ludzi.</w:t>
      </w:r>
    </w:p>
    <w:p w14:paraId="215CB468" w14:textId="77777777" w:rsidR="00BF4B0D" w:rsidRPr="00BF4B0D" w:rsidRDefault="00BF4B0D" w:rsidP="00BF4B0D">
      <w:pPr>
        <w:pStyle w:val="Default"/>
        <w:jc w:val="both"/>
        <w:rPr>
          <w:rFonts w:ascii="Times New Roman" w:hAnsi="Times New Roman" w:cs="Times New Roman"/>
        </w:rPr>
      </w:pPr>
      <w:r w:rsidRPr="00BF4B0D">
        <w:rPr>
          <w:rFonts w:ascii="Times New Roman" w:hAnsi="Times New Roman" w:cs="Times New Roman"/>
        </w:rPr>
        <w:t>– PN-78/B-10440 – Urządzenia wentylacyjne. Wym</w:t>
      </w:r>
      <w:r w:rsidR="00A91105">
        <w:rPr>
          <w:rFonts w:ascii="Times New Roman" w:hAnsi="Times New Roman" w:cs="Times New Roman"/>
        </w:rPr>
        <w:t>agania i badania przy odbiorze.</w:t>
      </w:r>
    </w:p>
    <w:p w14:paraId="7C81CBC0" w14:textId="77777777" w:rsidR="00A91105" w:rsidRDefault="00BF4B0D" w:rsidP="00BF4B0D">
      <w:pPr>
        <w:pStyle w:val="Default"/>
        <w:jc w:val="both"/>
        <w:rPr>
          <w:rFonts w:ascii="Times New Roman" w:hAnsi="Times New Roman" w:cs="Times New Roman"/>
        </w:rPr>
      </w:pPr>
      <w:r w:rsidRPr="00BF4B0D">
        <w:rPr>
          <w:rFonts w:ascii="Times New Roman" w:hAnsi="Times New Roman" w:cs="Times New Roman"/>
        </w:rPr>
        <w:t xml:space="preserve">– PN-EN 12599:2002 Wentylacja budynków. Procedury badań i metody pomiarowe dotyczące </w:t>
      </w:r>
    </w:p>
    <w:p w14:paraId="1A727A04" w14:textId="77777777" w:rsidR="00BF4B0D" w:rsidRPr="00BF4B0D" w:rsidRDefault="00A91105" w:rsidP="00BF4B0D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BF4B0D" w:rsidRPr="00BF4B0D">
        <w:rPr>
          <w:rFonts w:ascii="Times New Roman" w:hAnsi="Times New Roman" w:cs="Times New Roman"/>
        </w:rPr>
        <w:t>odbioru wykonanych insta</w:t>
      </w:r>
      <w:r>
        <w:rPr>
          <w:rFonts w:ascii="Times New Roman" w:hAnsi="Times New Roman" w:cs="Times New Roman"/>
        </w:rPr>
        <w:t>lacji wentylacji i klimatyzacji.</w:t>
      </w:r>
    </w:p>
    <w:p w14:paraId="34BFA945" w14:textId="77777777" w:rsidR="00BF4B0D" w:rsidRPr="00BF4B0D" w:rsidRDefault="00BF4B0D" w:rsidP="00BF4B0D">
      <w:pPr>
        <w:pStyle w:val="Default"/>
        <w:jc w:val="both"/>
        <w:rPr>
          <w:rFonts w:ascii="Times New Roman" w:hAnsi="Times New Roman" w:cs="Times New Roman"/>
        </w:rPr>
      </w:pPr>
      <w:r w:rsidRPr="00BF4B0D">
        <w:rPr>
          <w:rFonts w:ascii="Times New Roman" w:hAnsi="Times New Roman" w:cs="Times New Roman"/>
        </w:rPr>
        <w:t>– PN-B-76001:1996 – Przewody wentylacyjne. S</w:t>
      </w:r>
      <w:r w:rsidR="00B848EE">
        <w:rPr>
          <w:rFonts w:ascii="Times New Roman" w:hAnsi="Times New Roman" w:cs="Times New Roman"/>
        </w:rPr>
        <w:t>zczelność. Wymagania i badania.</w:t>
      </w:r>
    </w:p>
    <w:p w14:paraId="37CD9049" w14:textId="77777777" w:rsidR="00A91105" w:rsidRDefault="00BF4B0D" w:rsidP="00BF4B0D">
      <w:pPr>
        <w:pStyle w:val="Default"/>
        <w:jc w:val="both"/>
        <w:rPr>
          <w:rFonts w:ascii="Times New Roman" w:hAnsi="Times New Roman" w:cs="Times New Roman"/>
        </w:rPr>
      </w:pPr>
      <w:r w:rsidRPr="00BF4B0D">
        <w:rPr>
          <w:rFonts w:ascii="Times New Roman" w:hAnsi="Times New Roman" w:cs="Times New Roman"/>
        </w:rPr>
        <w:t>– PN-B-76002:1996 Wentylacja. Połączenia urządzeń, przewodów i kształ</w:t>
      </w:r>
      <w:r w:rsidR="00A91105">
        <w:rPr>
          <w:rFonts w:ascii="Times New Roman" w:hAnsi="Times New Roman" w:cs="Times New Roman"/>
        </w:rPr>
        <w:t>tek wentylacyjnych.</w:t>
      </w:r>
    </w:p>
    <w:p w14:paraId="642520A7" w14:textId="77777777" w:rsidR="00BF4B0D" w:rsidRPr="00BF4B0D" w:rsidRDefault="00BF4B0D" w:rsidP="00BF4B0D">
      <w:pPr>
        <w:pStyle w:val="Default"/>
        <w:jc w:val="both"/>
        <w:rPr>
          <w:rFonts w:ascii="Times New Roman" w:hAnsi="Times New Roman" w:cs="Times New Roman"/>
        </w:rPr>
      </w:pPr>
      <w:r w:rsidRPr="00BF4B0D">
        <w:rPr>
          <w:rFonts w:ascii="Times New Roman" w:hAnsi="Times New Roman" w:cs="Times New Roman"/>
        </w:rPr>
        <w:t>– PN-B-03434:1999 Wentylacja. Przewody wentylacyjne.</w:t>
      </w:r>
      <w:r w:rsidR="00A91105">
        <w:rPr>
          <w:rFonts w:ascii="Times New Roman" w:hAnsi="Times New Roman" w:cs="Times New Roman"/>
        </w:rPr>
        <w:t xml:space="preserve"> Podstawowe wymagania i badania.</w:t>
      </w:r>
    </w:p>
    <w:p w14:paraId="7F62823A" w14:textId="77777777" w:rsidR="00B848EE" w:rsidRDefault="00BF4B0D" w:rsidP="00BF4B0D">
      <w:pPr>
        <w:pStyle w:val="Default"/>
        <w:jc w:val="both"/>
        <w:rPr>
          <w:rFonts w:ascii="Times New Roman" w:hAnsi="Times New Roman" w:cs="Times New Roman"/>
        </w:rPr>
      </w:pPr>
      <w:r w:rsidRPr="00BF4B0D">
        <w:rPr>
          <w:rFonts w:ascii="Times New Roman" w:hAnsi="Times New Roman" w:cs="Times New Roman"/>
        </w:rPr>
        <w:t xml:space="preserve">– Warunki techniczne wykonania i odbioru instalacji wentylacyjnych (Wymagania techniczne </w:t>
      </w:r>
    </w:p>
    <w:p w14:paraId="012AE9EE" w14:textId="77777777" w:rsidR="00BF4B0D" w:rsidRDefault="00B848EE" w:rsidP="00B848EE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BF4B0D" w:rsidRPr="00BF4B0D">
        <w:rPr>
          <w:rFonts w:ascii="Times New Roman" w:hAnsi="Times New Roman" w:cs="Times New Roman"/>
        </w:rPr>
        <w:t>COBRTI INSTAL</w:t>
      </w:r>
      <w:r>
        <w:rPr>
          <w:rFonts w:ascii="Times New Roman" w:hAnsi="Times New Roman" w:cs="Times New Roman"/>
        </w:rPr>
        <w:t xml:space="preserve"> - </w:t>
      </w:r>
      <w:r w:rsidR="00BF4B0D" w:rsidRPr="00BF4B0D">
        <w:rPr>
          <w:rFonts w:ascii="Times New Roman" w:hAnsi="Times New Roman" w:cs="Times New Roman"/>
        </w:rPr>
        <w:t>Zeszyt 5), wrzesień</w:t>
      </w:r>
      <w:r w:rsidR="00A91105">
        <w:rPr>
          <w:rFonts w:ascii="Times New Roman" w:hAnsi="Times New Roman" w:cs="Times New Roman"/>
        </w:rPr>
        <w:t xml:space="preserve"> 2002r.</w:t>
      </w:r>
    </w:p>
    <w:p w14:paraId="665CF081" w14:textId="77777777" w:rsidR="00CA5337" w:rsidRPr="003A273E" w:rsidRDefault="00CA5337" w:rsidP="00CA5337">
      <w:pPr>
        <w:pStyle w:val="Default"/>
        <w:jc w:val="both"/>
        <w:rPr>
          <w:rFonts w:ascii="Times New Roman" w:hAnsi="Times New Roman" w:cs="Times New Roman"/>
        </w:rPr>
      </w:pPr>
    </w:p>
    <w:p w14:paraId="168362AD" w14:textId="77777777" w:rsidR="00CA5337" w:rsidRDefault="00CA5337" w:rsidP="00FA2659">
      <w:pPr>
        <w:pStyle w:val="Nagwek1"/>
      </w:pPr>
      <w:bookmarkStart w:id="1" w:name="_Toc160990239"/>
      <w:r w:rsidRPr="00CA5337">
        <w:t xml:space="preserve">2. </w:t>
      </w:r>
      <w:r w:rsidR="00F81765">
        <w:t>Cel i z</w:t>
      </w:r>
      <w:r w:rsidRPr="00CA5337">
        <w:t>akres opracowania</w:t>
      </w:r>
      <w:bookmarkEnd w:id="1"/>
    </w:p>
    <w:p w14:paraId="6C7C9225" w14:textId="77777777" w:rsidR="00C66D96" w:rsidRPr="00C66D96" w:rsidRDefault="00C66D96" w:rsidP="00C66D96">
      <w:pPr>
        <w:rPr>
          <w:lang w:eastAsia="pl-PL"/>
        </w:rPr>
      </w:pPr>
    </w:p>
    <w:p w14:paraId="496D55AC" w14:textId="33A6C405" w:rsidR="00F81765" w:rsidRDefault="00F81765" w:rsidP="00F52A80">
      <w:pPr>
        <w:pStyle w:val="Default"/>
        <w:tabs>
          <w:tab w:val="left" w:pos="284"/>
          <w:tab w:val="left" w:pos="567"/>
          <w:tab w:val="left" w:pos="99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Celem opracowania jest </w:t>
      </w:r>
      <w:r w:rsidR="00F52A80" w:rsidRPr="00F81765">
        <w:rPr>
          <w:rFonts w:ascii="Times New Roman" w:hAnsi="Times New Roman" w:cs="Times New Roman"/>
        </w:rPr>
        <w:t>zapewni</w:t>
      </w:r>
      <w:r w:rsidR="007B6AFE">
        <w:rPr>
          <w:rFonts w:ascii="Times New Roman" w:hAnsi="Times New Roman" w:cs="Times New Roman"/>
        </w:rPr>
        <w:t xml:space="preserve">enie właściwych warunków pracy i nauki w </w:t>
      </w:r>
      <w:r w:rsidR="00944F17">
        <w:rPr>
          <w:rFonts w:ascii="Times New Roman" w:hAnsi="Times New Roman" w:cs="Times New Roman"/>
        </w:rPr>
        <w:t>pomieszczeniu Sali wykładowej (0.01) oraz w pomieszczeniu dydaktycznym SOR (0.05)</w:t>
      </w:r>
      <w:r w:rsidR="007B6AFE">
        <w:rPr>
          <w:rFonts w:ascii="Times New Roman" w:hAnsi="Times New Roman" w:cs="Times New Roman"/>
        </w:rPr>
        <w:t xml:space="preserve"> </w:t>
      </w:r>
      <w:r w:rsidR="00944F17">
        <w:rPr>
          <w:rFonts w:ascii="Times New Roman" w:hAnsi="Times New Roman" w:cs="Times New Roman"/>
        </w:rPr>
        <w:t>na parterze w budynku</w:t>
      </w:r>
      <w:r w:rsidR="00944F17" w:rsidRPr="00944F17">
        <w:rPr>
          <w:bCs/>
          <w:iCs/>
        </w:rPr>
        <w:t xml:space="preserve"> </w:t>
      </w:r>
      <w:r w:rsidR="00944F17" w:rsidRPr="00944F17">
        <w:rPr>
          <w:rFonts w:ascii="Times New Roman" w:hAnsi="Times New Roman" w:cs="Times New Roman"/>
          <w:bCs/>
          <w:iCs/>
        </w:rPr>
        <w:t>Dydaktycznego Akademii nauk Stosowanych Stefana Batorego</w:t>
      </w:r>
      <w:r w:rsidR="00944F17">
        <w:rPr>
          <w:rFonts w:ascii="Times New Roman" w:hAnsi="Times New Roman" w:cs="Times New Roman"/>
        </w:rPr>
        <w:t xml:space="preserve"> w Skierniewicach. </w:t>
      </w:r>
    </w:p>
    <w:p w14:paraId="027C84A0" w14:textId="77777777" w:rsidR="007B6AFE" w:rsidRPr="00F81765" w:rsidRDefault="007B6AFE" w:rsidP="00F52A80">
      <w:pPr>
        <w:pStyle w:val="Default"/>
        <w:tabs>
          <w:tab w:val="left" w:pos="284"/>
          <w:tab w:val="left" w:pos="567"/>
          <w:tab w:val="left" w:pos="993"/>
        </w:tabs>
        <w:jc w:val="both"/>
        <w:rPr>
          <w:rFonts w:ascii="Times New Roman" w:hAnsi="Times New Roman" w:cs="Times New Roman"/>
        </w:rPr>
      </w:pPr>
    </w:p>
    <w:p w14:paraId="7DF89921" w14:textId="77777777" w:rsidR="001403BE" w:rsidRDefault="00AE589B" w:rsidP="008D2F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Zakres</w:t>
      </w:r>
      <w:r w:rsidR="00CA5337" w:rsidRPr="00CA5337">
        <w:rPr>
          <w:rFonts w:ascii="Times New Roman" w:hAnsi="Times New Roman" w:cs="Times New Roman"/>
          <w:sz w:val="24"/>
          <w:szCs w:val="24"/>
        </w:rPr>
        <w:t xml:space="preserve"> opracowania </w:t>
      </w:r>
      <w:r w:rsidR="00CA5337">
        <w:rPr>
          <w:rFonts w:ascii="Times New Roman" w:hAnsi="Times New Roman" w:cs="Times New Roman"/>
          <w:sz w:val="24"/>
          <w:szCs w:val="24"/>
        </w:rPr>
        <w:t>obejmuje</w:t>
      </w:r>
      <w:r w:rsidR="001403BE">
        <w:rPr>
          <w:rFonts w:ascii="Times New Roman" w:hAnsi="Times New Roman" w:cs="Times New Roman"/>
          <w:sz w:val="24"/>
          <w:szCs w:val="24"/>
        </w:rPr>
        <w:t>:</w:t>
      </w:r>
    </w:p>
    <w:p w14:paraId="4517913C" w14:textId="77777777" w:rsidR="001403BE" w:rsidRDefault="001403BE" w:rsidP="007B6A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2B7A26" w14:textId="5B0ACF12" w:rsidR="00C9018C" w:rsidRDefault="001451BB" w:rsidP="008D2F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montaż klimatyzacji</w:t>
      </w:r>
      <w:r w:rsidR="004F5DB6">
        <w:rPr>
          <w:rFonts w:ascii="Times New Roman" w:hAnsi="Times New Roman" w:cs="Times New Roman"/>
          <w:sz w:val="24"/>
          <w:szCs w:val="24"/>
        </w:rPr>
        <w:t>– jednostki zewnętrzne zlokalizowane na dachu</w:t>
      </w:r>
      <w:r w:rsidR="005E1C0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66B5751" w14:textId="7AF238EA" w:rsidR="00944F17" w:rsidRDefault="00944F17" w:rsidP="008D2F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-montaż klimatyzacji– jednostki wewnętrzne zlokalizowane w pomieszczeniach budynku na parterze  </w:t>
      </w:r>
    </w:p>
    <w:p w14:paraId="02F9C4FF" w14:textId="77777777" w:rsidR="0004138A" w:rsidRDefault="0004138A" w:rsidP="008D2F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montaż instalacji odprowadzenia skroplin z jednostek wewnętrznych klimatyzacji.</w:t>
      </w:r>
    </w:p>
    <w:p w14:paraId="43071F29" w14:textId="77777777" w:rsidR="00305D92" w:rsidRDefault="00305D92" w:rsidP="00FF6BC5">
      <w:pPr>
        <w:pStyle w:val="Default"/>
        <w:spacing w:after="12"/>
        <w:jc w:val="both"/>
        <w:rPr>
          <w:rFonts w:ascii="Times New Roman" w:hAnsi="Times New Roman" w:cs="Times New Roman"/>
        </w:rPr>
      </w:pPr>
    </w:p>
    <w:p w14:paraId="03434E67" w14:textId="29A678C0" w:rsidR="00305D92" w:rsidRDefault="008F0F3A" w:rsidP="00C66D96">
      <w:pPr>
        <w:pStyle w:val="Nagwek1"/>
        <w:numPr>
          <w:ilvl w:val="0"/>
          <w:numId w:val="10"/>
        </w:numPr>
      </w:pPr>
      <w:bookmarkStart w:id="2" w:name="_Toc160990240"/>
      <w:r>
        <w:t>Opis rozwiązań projektowych klimatyzacji pomieszczeń</w:t>
      </w:r>
      <w:bookmarkEnd w:id="2"/>
    </w:p>
    <w:p w14:paraId="106588D6" w14:textId="77777777" w:rsidR="00C66D96" w:rsidRPr="00C66D96" w:rsidRDefault="00C66D96" w:rsidP="00C66D96">
      <w:pPr>
        <w:ind w:left="360"/>
      </w:pPr>
    </w:p>
    <w:p w14:paraId="145D554F" w14:textId="4B035D5B" w:rsidR="008F0F3A" w:rsidRDefault="00305D92" w:rsidP="00305D9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Dla zapewnienia odpowiedniego komfortu w pomieszczen</w:t>
      </w:r>
      <w:r w:rsidR="008F0F3A">
        <w:rPr>
          <w:rFonts w:ascii="Times New Roman" w:hAnsi="Times New Roman" w:cs="Times New Roman"/>
          <w:sz w:val="24"/>
          <w:szCs w:val="24"/>
        </w:rPr>
        <w:t>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0F3A">
        <w:rPr>
          <w:rFonts w:ascii="Times New Roman" w:hAnsi="Times New Roman" w:cs="Times New Roman"/>
          <w:sz w:val="24"/>
          <w:szCs w:val="24"/>
        </w:rPr>
        <w:t>budynku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0F3A">
        <w:rPr>
          <w:rFonts w:ascii="Times New Roman" w:hAnsi="Times New Roman" w:cs="Times New Roman"/>
          <w:sz w:val="24"/>
          <w:szCs w:val="24"/>
        </w:rPr>
        <w:t xml:space="preserve">projektuje się układ </w:t>
      </w:r>
      <w:r>
        <w:rPr>
          <w:rFonts w:ascii="Times New Roman" w:hAnsi="Times New Roman" w:cs="Times New Roman"/>
          <w:sz w:val="24"/>
          <w:szCs w:val="24"/>
        </w:rPr>
        <w:t xml:space="preserve">chłodzenia powietrza za pomocą </w:t>
      </w:r>
      <w:r w:rsidR="008F0F3A">
        <w:rPr>
          <w:rFonts w:ascii="Times New Roman" w:hAnsi="Times New Roman" w:cs="Times New Roman"/>
          <w:sz w:val="24"/>
          <w:szCs w:val="24"/>
        </w:rPr>
        <w:t xml:space="preserve">systemu klimatyzacji </w:t>
      </w:r>
      <w:r w:rsidR="00944F17">
        <w:rPr>
          <w:rFonts w:ascii="Times New Roman" w:hAnsi="Times New Roman" w:cs="Times New Roman"/>
          <w:sz w:val="24"/>
          <w:szCs w:val="24"/>
        </w:rPr>
        <w:t>VRF</w:t>
      </w:r>
      <w:r w:rsidR="008F0F3A">
        <w:rPr>
          <w:rFonts w:ascii="Times New Roman" w:hAnsi="Times New Roman" w:cs="Times New Roman"/>
          <w:sz w:val="24"/>
          <w:szCs w:val="24"/>
        </w:rPr>
        <w:t>.</w:t>
      </w:r>
    </w:p>
    <w:p w14:paraId="5B9E69FA" w14:textId="248F30BB" w:rsidR="008F0F3A" w:rsidRDefault="008F0F3A" w:rsidP="00305D9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mon</w:t>
      </w:r>
      <w:r w:rsidR="007B6AFE">
        <w:rPr>
          <w:rFonts w:ascii="Times New Roman" w:hAnsi="Times New Roman" w:cs="Times New Roman"/>
          <w:sz w:val="24"/>
          <w:szCs w:val="24"/>
        </w:rPr>
        <w:t xml:space="preserve">taż klimatyzacji dla pomieszczenia </w:t>
      </w:r>
      <w:r w:rsidR="00944F17">
        <w:rPr>
          <w:rFonts w:ascii="Times New Roman" w:hAnsi="Times New Roman" w:cs="Times New Roman"/>
          <w:sz w:val="24"/>
          <w:szCs w:val="24"/>
        </w:rPr>
        <w:t>0.01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7547116" w14:textId="280B8745" w:rsidR="007B6AFE" w:rsidRDefault="007B6AFE" w:rsidP="00305D9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montaż klimatyzacji dla pomieszczenia </w:t>
      </w:r>
      <w:r w:rsidR="00944F17">
        <w:rPr>
          <w:rFonts w:ascii="Times New Roman" w:hAnsi="Times New Roman" w:cs="Times New Roman"/>
          <w:sz w:val="24"/>
          <w:szCs w:val="24"/>
        </w:rPr>
        <w:t>0.05.</w:t>
      </w:r>
    </w:p>
    <w:p w14:paraId="73DB7388" w14:textId="77777777" w:rsidR="007B6AFE" w:rsidRDefault="007B6AFE" w:rsidP="00305D9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EC0B29" w14:textId="77777777" w:rsidR="00723F4A" w:rsidRDefault="007B6AFE" w:rsidP="00305D9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Zestawienie </w:t>
      </w:r>
      <w:r w:rsidR="00723F4A">
        <w:rPr>
          <w:rFonts w:ascii="Times New Roman" w:hAnsi="Times New Roman" w:cs="Times New Roman"/>
          <w:sz w:val="24"/>
          <w:szCs w:val="24"/>
        </w:rPr>
        <w:t>urządzeń podano poniżej.</w:t>
      </w:r>
    </w:p>
    <w:p w14:paraId="45240141" w14:textId="77777777" w:rsidR="00690B69" w:rsidRDefault="00690B69" w:rsidP="00305D9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203C65" w14:textId="77777777" w:rsidR="00690B69" w:rsidRDefault="00690B69" w:rsidP="00305D9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8B0CEE" w14:textId="77777777" w:rsidR="00690B69" w:rsidRDefault="00690B69" w:rsidP="00305D9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750D52" w14:textId="77777777" w:rsidR="00692D06" w:rsidRDefault="00692D06" w:rsidP="00305D9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E2ADED" w14:textId="77777777" w:rsidR="00CF64F4" w:rsidRPr="00CF64F4" w:rsidRDefault="00692D06" w:rsidP="00CF64F4">
      <w:pPr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  <w:r w:rsidRPr="00692D06">
        <w:rPr>
          <w:rFonts w:ascii="Tahoma" w:eastAsia="Times New Roman" w:hAnsi="Tahoma" w:cs="Tahoma"/>
          <w:color w:val="000000"/>
          <w:sz w:val="24"/>
          <w:szCs w:val="24"/>
          <w:u w:val="single"/>
          <w:lang w:eastAsia="pl-PL"/>
        </w:rPr>
        <w:lastRenderedPageBreak/>
        <w:t>ZESTAWIENIE MATERIAŁOWE</w:t>
      </w:r>
      <w:r w:rsidRPr="00692D06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br/>
      </w:r>
      <w:r w:rsidRPr="00692D06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br/>
      </w:r>
      <w:r w:rsidRPr="00692D06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br/>
      </w:r>
    </w:p>
    <w:tbl>
      <w:tblPr>
        <w:tblW w:w="9509" w:type="dxa"/>
        <w:tblInd w:w="-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"/>
        <w:gridCol w:w="150"/>
        <w:gridCol w:w="127"/>
        <w:gridCol w:w="223"/>
        <w:gridCol w:w="54"/>
        <w:gridCol w:w="49"/>
        <w:gridCol w:w="164"/>
        <w:gridCol w:w="213"/>
        <w:gridCol w:w="35"/>
        <w:gridCol w:w="178"/>
        <w:gridCol w:w="56"/>
        <w:gridCol w:w="158"/>
        <w:gridCol w:w="76"/>
        <w:gridCol w:w="139"/>
        <w:gridCol w:w="94"/>
        <w:gridCol w:w="122"/>
        <w:gridCol w:w="111"/>
        <w:gridCol w:w="105"/>
        <w:gridCol w:w="130"/>
        <w:gridCol w:w="86"/>
        <w:gridCol w:w="216"/>
        <w:gridCol w:w="140"/>
        <w:gridCol w:w="76"/>
        <w:gridCol w:w="53"/>
        <w:gridCol w:w="329"/>
        <w:gridCol w:w="39"/>
        <w:gridCol w:w="275"/>
        <w:gridCol w:w="149"/>
        <w:gridCol w:w="126"/>
        <w:gridCol w:w="273"/>
        <w:gridCol w:w="30"/>
        <w:gridCol w:w="30"/>
        <w:gridCol w:w="213"/>
        <w:gridCol w:w="194"/>
        <w:gridCol w:w="81"/>
        <w:gridCol w:w="273"/>
        <w:gridCol w:w="53"/>
        <w:gridCol w:w="163"/>
        <w:gridCol w:w="216"/>
        <w:gridCol w:w="28"/>
        <w:gridCol w:w="188"/>
        <w:gridCol w:w="22"/>
        <w:gridCol w:w="165"/>
        <w:gridCol w:w="42"/>
        <w:gridCol w:w="229"/>
        <w:gridCol w:w="71"/>
        <w:gridCol w:w="158"/>
        <w:gridCol w:w="216"/>
        <w:gridCol w:w="110"/>
        <w:gridCol w:w="106"/>
        <w:gridCol w:w="216"/>
        <w:gridCol w:w="243"/>
        <w:gridCol w:w="243"/>
        <w:gridCol w:w="167"/>
        <w:gridCol w:w="322"/>
        <w:gridCol w:w="160"/>
        <w:gridCol w:w="216"/>
        <w:gridCol w:w="324"/>
        <w:gridCol w:w="19"/>
        <w:gridCol w:w="304"/>
        <w:gridCol w:w="106"/>
        <w:gridCol w:w="160"/>
        <w:gridCol w:w="57"/>
        <w:gridCol w:w="160"/>
      </w:tblGrid>
      <w:tr w:rsidR="00FA2659" w14:paraId="6E8D64F5" w14:textId="77777777" w:rsidTr="00CF64F4">
        <w:trPr>
          <w:gridAfter w:val="1"/>
          <w:wAfter w:w="160" w:type="dxa"/>
          <w:trHeight w:val="357"/>
        </w:trPr>
        <w:tc>
          <w:tcPr>
            <w:tcW w:w="3401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0E1A" w14:textId="46256902" w:rsidR="00CF64F4" w:rsidRDefault="00FA2659" w:rsidP="00FA2659">
            <w:pPr>
              <w:pStyle w:val="Nagwek2"/>
              <w:rPr>
                <w:szCs w:val="24"/>
              </w:rPr>
            </w:pPr>
            <w:bookmarkStart w:id="3" w:name="_Toc160990241"/>
            <w:r>
              <w:t xml:space="preserve">4. </w:t>
            </w:r>
            <w:r w:rsidR="00CF64F4">
              <w:t xml:space="preserve"> Jednostka zewnętrzna, jednostki wewnętrzne</w:t>
            </w:r>
            <w:bookmarkEnd w:id="3"/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4CD57" w14:textId="77777777" w:rsidR="00CF64F4" w:rsidRDefault="00CF64F4" w:rsidP="00FA2659">
            <w:pPr>
              <w:pStyle w:val="Nagwek2"/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670E6" w14:textId="77777777" w:rsidR="00CF64F4" w:rsidRDefault="00CF64F4" w:rsidP="00FA2659">
            <w:pPr>
              <w:pStyle w:val="Nagwek2"/>
              <w:rPr>
                <w:sz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60FC8" w14:textId="77777777" w:rsidR="00CF64F4" w:rsidRDefault="00CF64F4" w:rsidP="00FA2659">
            <w:pPr>
              <w:pStyle w:val="Nagwek2"/>
              <w:rPr>
                <w:sz w:val="20"/>
              </w:rPr>
            </w:pPr>
          </w:p>
        </w:tc>
        <w:tc>
          <w:tcPr>
            <w:tcW w:w="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8389C" w14:textId="77777777" w:rsidR="00CF64F4" w:rsidRDefault="00CF64F4" w:rsidP="00FA2659">
            <w:pPr>
              <w:pStyle w:val="Nagwek2"/>
              <w:rPr>
                <w:sz w:val="20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0810D" w14:textId="77777777" w:rsidR="00CF64F4" w:rsidRDefault="00CF64F4" w:rsidP="00FA2659">
            <w:pPr>
              <w:pStyle w:val="Nagwek2"/>
              <w:rPr>
                <w:sz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3BB65" w14:textId="77777777" w:rsidR="00CF64F4" w:rsidRDefault="00CF64F4" w:rsidP="00FA2659">
            <w:pPr>
              <w:pStyle w:val="Nagwek2"/>
              <w:rPr>
                <w:sz w:val="20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8EC35" w14:textId="77777777" w:rsidR="00CF64F4" w:rsidRDefault="00CF64F4" w:rsidP="00FA2659">
            <w:pPr>
              <w:pStyle w:val="Nagwek2"/>
              <w:rPr>
                <w:sz w:val="2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A70EA" w14:textId="77777777" w:rsidR="00CF64F4" w:rsidRDefault="00CF64F4" w:rsidP="00FA2659">
            <w:pPr>
              <w:pStyle w:val="Nagwek2"/>
              <w:rPr>
                <w:sz w:val="20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A9BAB" w14:textId="77777777" w:rsidR="00CF64F4" w:rsidRDefault="00CF64F4" w:rsidP="00FA2659">
            <w:pPr>
              <w:pStyle w:val="Nagwek2"/>
              <w:rPr>
                <w:sz w:val="20"/>
              </w:rPr>
            </w:pPr>
          </w:p>
        </w:tc>
        <w:tc>
          <w:tcPr>
            <w:tcW w:w="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2E715" w14:textId="77777777" w:rsidR="00CF64F4" w:rsidRDefault="00CF64F4" w:rsidP="00FA2659">
            <w:pPr>
              <w:pStyle w:val="Nagwek2"/>
              <w:rPr>
                <w:sz w:val="20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7E320" w14:textId="77777777" w:rsidR="00CF64F4" w:rsidRDefault="00CF64F4" w:rsidP="00FA2659">
            <w:pPr>
              <w:pStyle w:val="Nagwek2"/>
              <w:rPr>
                <w:sz w:val="20"/>
              </w:rPr>
            </w:pP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11BF1" w14:textId="77777777" w:rsidR="00CF64F4" w:rsidRDefault="00CF64F4" w:rsidP="00FA2659">
            <w:pPr>
              <w:pStyle w:val="Nagwek2"/>
              <w:rPr>
                <w:sz w:val="2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B3D0" w14:textId="77777777" w:rsidR="00CF64F4" w:rsidRDefault="00CF64F4" w:rsidP="00FA2659">
            <w:pPr>
              <w:pStyle w:val="Nagwek2"/>
              <w:rPr>
                <w:sz w:val="20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3DC12" w14:textId="77777777" w:rsidR="00CF64F4" w:rsidRDefault="00CF64F4" w:rsidP="00FA2659">
            <w:pPr>
              <w:pStyle w:val="Nagwek2"/>
              <w:rPr>
                <w:sz w:val="2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E9081" w14:textId="77777777" w:rsidR="00CF64F4" w:rsidRDefault="00CF64F4" w:rsidP="00FA2659">
            <w:pPr>
              <w:pStyle w:val="Nagwek2"/>
              <w:rPr>
                <w:sz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A8958" w14:textId="77777777" w:rsidR="00CF64F4" w:rsidRDefault="00CF64F4" w:rsidP="00FA2659">
            <w:pPr>
              <w:pStyle w:val="Nagwek2"/>
              <w:rPr>
                <w:sz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BEB4" w14:textId="77777777" w:rsidR="00CF64F4" w:rsidRDefault="00CF64F4" w:rsidP="00FA2659">
            <w:pPr>
              <w:pStyle w:val="Nagwek2"/>
              <w:rPr>
                <w:sz w:val="20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7A8AE" w14:textId="77777777" w:rsidR="00CF64F4" w:rsidRDefault="00CF64F4" w:rsidP="00FA2659">
            <w:pPr>
              <w:pStyle w:val="Nagwek2"/>
              <w:rPr>
                <w:sz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ED1E8" w14:textId="77777777" w:rsidR="00CF64F4" w:rsidRDefault="00CF64F4" w:rsidP="00FA2659">
            <w:pPr>
              <w:pStyle w:val="Nagwek2"/>
              <w:rPr>
                <w:sz w:val="2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7A20B" w14:textId="77777777" w:rsidR="00CF64F4" w:rsidRDefault="00CF64F4" w:rsidP="00FA2659">
            <w:pPr>
              <w:pStyle w:val="Nagwek2"/>
              <w:rPr>
                <w:sz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08E6F" w14:textId="77777777" w:rsidR="00CF64F4" w:rsidRDefault="00CF64F4" w:rsidP="00FA2659">
            <w:pPr>
              <w:pStyle w:val="Nagwek2"/>
              <w:rPr>
                <w:sz w:val="20"/>
              </w:rPr>
            </w:pP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51DB3" w14:textId="77777777" w:rsidR="00CF64F4" w:rsidRDefault="00CF64F4" w:rsidP="00FA2659">
            <w:pPr>
              <w:pStyle w:val="Nagwek2"/>
              <w:rPr>
                <w:sz w:val="20"/>
              </w:rPr>
            </w:pPr>
          </w:p>
        </w:tc>
        <w:tc>
          <w:tcPr>
            <w:tcW w:w="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15317" w14:textId="77777777" w:rsidR="00CF64F4" w:rsidRDefault="00CF64F4" w:rsidP="00FA2659">
            <w:pPr>
              <w:pStyle w:val="Nagwek2"/>
              <w:rPr>
                <w:sz w:val="20"/>
              </w:rPr>
            </w:pPr>
          </w:p>
        </w:tc>
      </w:tr>
      <w:tr w:rsidR="00CF64F4" w14:paraId="031981D7" w14:textId="77777777" w:rsidTr="00CF64F4">
        <w:trPr>
          <w:gridAfter w:val="3"/>
          <w:wAfter w:w="377" w:type="dxa"/>
          <w:trHeight w:val="509"/>
        </w:trPr>
        <w:tc>
          <w:tcPr>
            <w:tcW w:w="1900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66EF68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Nazwa Modelu</w:t>
            </w:r>
          </w:p>
        </w:tc>
        <w:tc>
          <w:tcPr>
            <w:tcW w:w="1501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FB51E8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Typ</w:t>
            </w:r>
          </w:p>
        </w:tc>
        <w:tc>
          <w:tcPr>
            <w:tcW w:w="164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82050D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 xml:space="preserve">Ilość </w:t>
            </w:r>
          </w:p>
        </w:tc>
        <w:tc>
          <w:tcPr>
            <w:tcW w:w="1551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08A06A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Sprężarka</w:t>
            </w:r>
          </w:p>
          <w:p w14:paraId="58FEAA12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 xml:space="preserve"> typ</w:t>
            </w:r>
          </w:p>
        </w:tc>
        <w:tc>
          <w:tcPr>
            <w:tcW w:w="140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CF4AC8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 xml:space="preserve">Rozdzielacz </w:t>
            </w:r>
          </w:p>
          <w:p w14:paraId="7774B71D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typ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A1D948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Ilość</w:t>
            </w:r>
          </w:p>
        </w:tc>
      </w:tr>
      <w:tr w:rsidR="00CF64F4" w14:paraId="5CB6A429" w14:textId="77777777" w:rsidTr="00CF64F4">
        <w:trPr>
          <w:gridAfter w:val="2"/>
          <w:wAfter w:w="217" w:type="dxa"/>
          <w:trHeight w:val="357"/>
        </w:trPr>
        <w:tc>
          <w:tcPr>
            <w:tcW w:w="1900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6D10D" w14:textId="77777777" w:rsidR="00CF64F4" w:rsidRPr="003A4096" w:rsidRDefault="00CF64F4" w:rsidP="00DF6B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9F31" w14:textId="77777777" w:rsidR="00CF64F4" w:rsidRPr="003A4096" w:rsidRDefault="00CF64F4" w:rsidP="00DF6B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DDF7F" w14:textId="77777777" w:rsidR="00CF64F4" w:rsidRPr="003A4096" w:rsidRDefault="00CF64F4" w:rsidP="00DF6B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11C0" w14:textId="77777777" w:rsidR="00CF64F4" w:rsidRPr="003A4096" w:rsidRDefault="00CF64F4" w:rsidP="00DF6B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99F54" w14:textId="77777777" w:rsidR="00CF64F4" w:rsidRPr="003A4096" w:rsidRDefault="00CF64F4" w:rsidP="00DF6B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25CA5" w14:textId="77777777" w:rsidR="00CF64F4" w:rsidRPr="003A4096" w:rsidRDefault="00CF64F4" w:rsidP="00DF6B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8E002" w14:textId="77777777" w:rsidR="00CF64F4" w:rsidRDefault="00CF64F4" w:rsidP="00DF6B25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CF64F4" w14:paraId="433EA9AE" w14:textId="77777777" w:rsidTr="00CF64F4">
        <w:trPr>
          <w:gridAfter w:val="2"/>
          <w:wAfter w:w="217" w:type="dxa"/>
          <w:trHeight w:val="357"/>
        </w:trPr>
        <w:tc>
          <w:tcPr>
            <w:tcW w:w="1900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A769" w14:textId="77777777" w:rsidR="00CF64F4" w:rsidRPr="003A4096" w:rsidRDefault="00CF64F4" w:rsidP="00DF6B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1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6446" w14:textId="77777777" w:rsidR="00CF64F4" w:rsidRPr="003A4096" w:rsidRDefault="00CF64F4" w:rsidP="00DF6B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B84E" w14:textId="77777777" w:rsidR="00CF64F4" w:rsidRPr="003A4096" w:rsidRDefault="00CF64F4" w:rsidP="00DF6B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1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1713D" w14:textId="77777777" w:rsidR="00CF64F4" w:rsidRPr="003A4096" w:rsidRDefault="00CF64F4" w:rsidP="00DF6B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F006" w14:textId="77777777" w:rsidR="00CF64F4" w:rsidRPr="003A4096" w:rsidRDefault="00CF64F4" w:rsidP="00DF6B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FF3A" w14:textId="77777777" w:rsidR="00CF64F4" w:rsidRPr="003A4096" w:rsidRDefault="00CF64F4" w:rsidP="00DF6B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9473D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</w:tr>
      <w:tr w:rsidR="00CF64F4" w14:paraId="4EBC4622" w14:textId="77777777" w:rsidTr="00CF64F4">
        <w:trPr>
          <w:gridAfter w:val="2"/>
          <w:wAfter w:w="217" w:type="dxa"/>
          <w:trHeight w:val="357"/>
        </w:trPr>
        <w:tc>
          <w:tcPr>
            <w:tcW w:w="19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4CBB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ARUN040LSS0</w:t>
            </w:r>
          </w:p>
        </w:tc>
        <w:tc>
          <w:tcPr>
            <w:tcW w:w="150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7793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Multi V S</w:t>
            </w:r>
          </w:p>
        </w:tc>
        <w:tc>
          <w:tcPr>
            <w:tcW w:w="16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33D7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BF76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 xml:space="preserve">Hermetic Motor Compressor </w:t>
            </w:r>
          </w:p>
        </w:tc>
        <w:tc>
          <w:tcPr>
            <w:tcW w:w="14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ECB31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ARBLN01621</w:t>
            </w: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C88E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0" w:type="dxa"/>
            <w:vAlign w:val="center"/>
            <w:hideMark/>
          </w:tcPr>
          <w:p w14:paraId="1CCBBA71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</w:tr>
      <w:tr w:rsidR="00CF64F4" w14:paraId="63D73BA3" w14:textId="77777777" w:rsidTr="00CF64F4">
        <w:trPr>
          <w:trHeight w:val="357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B7253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DAA2D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659E4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335A1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D24FF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13DBB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9E269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FA7D1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5D652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BAFA6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E656D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5BA14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03C92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4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0ACCA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1B60C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1BD14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F967B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CF461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80547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F5F0B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DF234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17A21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6F12C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EECC3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DF57F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FB7F8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16CBA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4E7EB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22618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C4D25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869E5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34DC9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BD875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BE270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AA5AC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2A029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720AF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560DA09B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</w:tr>
      <w:tr w:rsidR="00CF64F4" w14:paraId="77954C9E" w14:textId="77777777" w:rsidTr="00CF64F4">
        <w:trPr>
          <w:gridAfter w:val="2"/>
          <w:wAfter w:w="217" w:type="dxa"/>
          <w:trHeight w:val="357"/>
        </w:trPr>
        <w:tc>
          <w:tcPr>
            <w:tcW w:w="4772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17DA8B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Wydajność nominalna/skorygowana (kW)</w:t>
            </w:r>
          </w:p>
        </w:tc>
        <w:tc>
          <w:tcPr>
            <w:tcW w:w="4360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27E9C6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Pobór mocy nom (kW))</w:t>
            </w:r>
          </w:p>
        </w:tc>
        <w:tc>
          <w:tcPr>
            <w:tcW w:w="160" w:type="dxa"/>
            <w:vAlign w:val="center"/>
            <w:hideMark/>
          </w:tcPr>
          <w:p w14:paraId="7740449E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</w:tr>
      <w:tr w:rsidR="00CF64F4" w14:paraId="560D9F50" w14:textId="77777777" w:rsidTr="00CF64F4">
        <w:trPr>
          <w:gridAfter w:val="2"/>
          <w:wAfter w:w="217" w:type="dxa"/>
          <w:trHeight w:val="357"/>
        </w:trPr>
        <w:tc>
          <w:tcPr>
            <w:tcW w:w="23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A946E7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Chłodzenie</w:t>
            </w:r>
          </w:p>
        </w:tc>
        <w:tc>
          <w:tcPr>
            <w:tcW w:w="244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11EF59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Grzanie</w:t>
            </w:r>
          </w:p>
        </w:tc>
        <w:tc>
          <w:tcPr>
            <w:tcW w:w="204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180498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Chłodzenie</w:t>
            </w:r>
          </w:p>
        </w:tc>
        <w:tc>
          <w:tcPr>
            <w:tcW w:w="23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751E32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Grzanie</w:t>
            </w:r>
          </w:p>
        </w:tc>
        <w:tc>
          <w:tcPr>
            <w:tcW w:w="160" w:type="dxa"/>
            <w:vAlign w:val="center"/>
            <w:hideMark/>
          </w:tcPr>
          <w:p w14:paraId="11146259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</w:tr>
      <w:tr w:rsidR="00CF64F4" w14:paraId="5DEE2E31" w14:textId="77777777" w:rsidTr="00CF64F4">
        <w:trPr>
          <w:gridAfter w:val="2"/>
          <w:wAfter w:w="217" w:type="dxa"/>
          <w:trHeight w:val="357"/>
        </w:trPr>
        <w:tc>
          <w:tcPr>
            <w:tcW w:w="23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95A1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12.10</w:t>
            </w:r>
          </w:p>
        </w:tc>
        <w:tc>
          <w:tcPr>
            <w:tcW w:w="244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2BF6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12,50</w:t>
            </w:r>
          </w:p>
        </w:tc>
        <w:tc>
          <w:tcPr>
            <w:tcW w:w="204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5A7B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3,39</w:t>
            </w:r>
          </w:p>
        </w:tc>
        <w:tc>
          <w:tcPr>
            <w:tcW w:w="23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CD98F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2,75</w:t>
            </w:r>
          </w:p>
        </w:tc>
        <w:tc>
          <w:tcPr>
            <w:tcW w:w="160" w:type="dxa"/>
            <w:vAlign w:val="center"/>
            <w:hideMark/>
          </w:tcPr>
          <w:p w14:paraId="7A02F140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</w:tr>
      <w:tr w:rsidR="00CF64F4" w14:paraId="51DBE92B" w14:textId="77777777" w:rsidTr="00CF64F4">
        <w:trPr>
          <w:trHeight w:val="357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EF714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9759B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1B61E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46B93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FB59A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6AE8E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38714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1F018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9CDC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2A372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5529D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F10CD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4520D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4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CA4CC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B0B69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1AB29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032F1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F025F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AC08A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959A8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14E9B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18294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B1B51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3CB12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22072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38404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C55B0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F850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5D175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1386A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E1C38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D3E6D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0AA45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10EA1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B101A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59893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2529" w14:textId="77777777" w:rsidR="00CF64F4" w:rsidRPr="003A4096" w:rsidRDefault="00CF64F4" w:rsidP="00DF6B25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center"/>
            <w:hideMark/>
          </w:tcPr>
          <w:p w14:paraId="770D3CA1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</w:tr>
      <w:tr w:rsidR="00CF64F4" w14:paraId="4C5B4EAD" w14:textId="77777777" w:rsidTr="00CF64F4">
        <w:trPr>
          <w:gridAfter w:val="2"/>
          <w:wAfter w:w="217" w:type="dxa"/>
          <w:trHeight w:val="357"/>
        </w:trPr>
        <w:tc>
          <w:tcPr>
            <w:tcW w:w="147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C8CFA0C" w14:textId="77777777" w:rsidR="00CF64F4" w:rsidRPr="003A4096" w:rsidRDefault="00CF64F4" w:rsidP="00DF6B2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Czynnik</w:t>
            </w:r>
          </w:p>
        </w:tc>
        <w:tc>
          <w:tcPr>
            <w:tcW w:w="1509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619FFC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Waga</w:t>
            </w:r>
          </w:p>
        </w:tc>
        <w:tc>
          <w:tcPr>
            <w:tcW w:w="2713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4369AE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Wymiary (mm)</w:t>
            </w:r>
          </w:p>
        </w:tc>
        <w:tc>
          <w:tcPr>
            <w:tcW w:w="343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39F79A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Zasilanie</w:t>
            </w:r>
          </w:p>
        </w:tc>
        <w:tc>
          <w:tcPr>
            <w:tcW w:w="160" w:type="dxa"/>
            <w:vAlign w:val="center"/>
            <w:hideMark/>
          </w:tcPr>
          <w:p w14:paraId="0ADC9C0D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</w:tr>
      <w:tr w:rsidR="00CF64F4" w14:paraId="133737F8" w14:textId="77777777" w:rsidTr="00CF64F4">
        <w:trPr>
          <w:gridAfter w:val="2"/>
          <w:wAfter w:w="217" w:type="dxa"/>
          <w:trHeight w:val="357"/>
        </w:trPr>
        <w:tc>
          <w:tcPr>
            <w:tcW w:w="1471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E62647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9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4D0E" w14:textId="77777777" w:rsidR="00CF64F4" w:rsidRPr="003A4096" w:rsidRDefault="00CF64F4" w:rsidP="00DF6B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13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3F511" w14:textId="77777777" w:rsidR="00CF64F4" w:rsidRPr="003A4096" w:rsidRDefault="00CF64F4" w:rsidP="00DF6B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3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54D64FE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Calibri" w:hAnsi="Calibri" w:cs="Calibri"/>
                <w:sz w:val="18"/>
                <w:szCs w:val="18"/>
                <w14:ligatures w14:val="standardContextual"/>
              </w:rPr>
              <w:t>φ</w:t>
            </w:r>
            <w:r w:rsidRPr="003A4096">
              <w:rPr>
                <w:rFonts w:ascii="System" w:hAnsi="System" w:cs="System"/>
                <w:sz w:val="18"/>
                <w:szCs w:val="18"/>
                <w14:ligatures w14:val="standardContextual"/>
              </w:rPr>
              <w:t>/V/Hz</w:t>
            </w:r>
          </w:p>
        </w:tc>
        <w:tc>
          <w:tcPr>
            <w:tcW w:w="160" w:type="dxa"/>
            <w:vAlign w:val="center"/>
            <w:hideMark/>
          </w:tcPr>
          <w:p w14:paraId="2528399E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</w:tr>
      <w:tr w:rsidR="00CF64F4" w14:paraId="6D3BB179" w14:textId="77777777" w:rsidTr="00CF64F4">
        <w:trPr>
          <w:gridAfter w:val="2"/>
          <w:wAfter w:w="217" w:type="dxa"/>
          <w:trHeight w:val="357"/>
        </w:trPr>
        <w:tc>
          <w:tcPr>
            <w:tcW w:w="14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AE934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R410A</w:t>
            </w:r>
          </w:p>
        </w:tc>
        <w:tc>
          <w:tcPr>
            <w:tcW w:w="150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4E00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271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353C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(950x1380x330)x1</w:t>
            </w:r>
          </w:p>
        </w:tc>
        <w:tc>
          <w:tcPr>
            <w:tcW w:w="343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91377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3/380~415 /50, 380/60</w:t>
            </w:r>
          </w:p>
        </w:tc>
        <w:tc>
          <w:tcPr>
            <w:tcW w:w="160" w:type="dxa"/>
            <w:vAlign w:val="center"/>
            <w:hideMark/>
          </w:tcPr>
          <w:p w14:paraId="076C9FD0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</w:tr>
      <w:tr w:rsidR="00CF64F4" w14:paraId="2E90B9DF" w14:textId="77777777" w:rsidTr="00CF64F4">
        <w:trPr>
          <w:gridAfter w:val="18"/>
          <w:wAfter w:w="3286" w:type="dxa"/>
          <w:trHeight w:val="357"/>
        </w:trPr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DA5FF" w14:textId="2967454C" w:rsidR="00CF64F4" w:rsidRDefault="00CF64F4" w:rsidP="00DF6B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622BE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FBDA5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  <w:tc>
          <w:tcPr>
            <w:tcW w:w="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B4EFD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  <w:tc>
          <w:tcPr>
            <w:tcW w:w="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216E7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57156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9CCC7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1D4A5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  <w:tc>
          <w:tcPr>
            <w:tcW w:w="4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79C6D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8DD4F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  <w:tc>
          <w:tcPr>
            <w:tcW w:w="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F061F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ADF28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FB9CD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7D720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49E73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  <w:tc>
          <w:tcPr>
            <w:tcW w:w="3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F619E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  <w:tc>
          <w:tcPr>
            <w:tcW w:w="3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0BAF2" w14:textId="77777777" w:rsidR="00CF64F4" w:rsidRDefault="00CF64F4" w:rsidP="00DF6B25">
            <w:pPr>
              <w:rPr>
                <w:sz w:val="20"/>
                <w:szCs w:val="20"/>
              </w:rPr>
            </w:pPr>
          </w:p>
        </w:tc>
      </w:tr>
      <w:tr w:rsidR="00CF64F4" w14:paraId="60337B56" w14:textId="77777777" w:rsidTr="00CF64F4">
        <w:trPr>
          <w:gridAfter w:val="5"/>
          <w:wAfter w:w="786" w:type="dxa"/>
          <w:trHeight w:val="357"/>
        </w:trPr>
        <w:tc>
          <w:tcPr>
            <w:tcW w:w="8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375F55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Pomiesz.</w:t>
            </w:r>
          </w:p>
        </w:tc>
        <w:tc>
          <w:tcPr>
            <w:tcW w:w="3373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50DFA6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Temperatura obliczeniowa w pomieszczeniu(°C)</w:t>
            </w:r>
          </w:p>
        </w:tc>
        <w:tc>
          <w:tcPr>
            <w:tcW w:w="146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A0BDBE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Nazwa Modelu</w:t>
            </w:r>
          </w:p>
        </w:tc>
        <w:tc>
          <w:tcPr>
            <w:tcW w:w="3007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9C108B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Wydajność całkowita nominalna/skorygowana(kW)</w:t>
            </w:r>
          </w:p>
        </w:tc>
      </w:tr>
      <w:tr w:rsidR="00CF64F4" w14:paraId="0FB7D5DE" w14:textId="77777777" w:rsidTr="00CF64F4">
        <w:trPr>
          <w:gridAfter w:val="5"/>
          <w:wAfter w:w="786" w:type="dxa"/>
          <w:trHeight w:val="357"/>
        </w:trPr>
        <w:tc>
          <w:tcPr>
            <w:tcW w:w="88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8017" w14:textId="77777777" w:rsidR="00CF64F4" w:rsidRPr="003A4096" w:rsidRDefault="00CF64F4" w:rsidP="00DF6B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B1B0C6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Zasilanie</w:t>
            </w:r>
          </w:p>
        </w:tc>
        <w:tc>
          <w:tcPr>
            <w:tcW w:w="179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D75B2C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Jednostka wew</w:t>
            </w:r>
          </w:p>
        </w:tc>
        <w:tc>
          <w:tcPr>
            <w:tcW w:w="146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6626" w14:textId="77777777" w:rsidR="00CF64F4" w:rsidRPr="003A4096" w:rsidRDefault="00CF64F4" w:rsidP="00DF6B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489E5E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kW chłodnicza</w:t>
            </w:r>
          </w:p>
        </w:tc>
        <w:tc>
          <w:tcPr>
            <w:tcW w:w="9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F03877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kW</w:t>
            </w:r>
          </w:p>
          <w:p w14:paraId="58B30F89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grzewcza</w:t>
            </w:r>
          </w:p>
        </w:tc>
        <w:tc>
          <w:tcPr>
            <w:tcW w:w="104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67E098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Pobór mocy</w:t>
            </w:r>
          </w:p>
          <w:p w14:paraId="742021A6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Chłodzenie /Grzanie</w:t>
            </w:r>
          </w:p>
        </w:tc>
      </w:tr>
      <w:tr w:rsidR="00CF64F4" w14:paraId="70966AA9" w14:textId="77777777" w:rsidTr="00CF64F4">
        <w:trPr>
          <w:gridAfter w:val="5"/>
          <w:wAfter w:w="786" w:type="dxa"/>
          <w:trHeight w:val="357"/>
        </w:trPr>
        <w:tc>
          <w:tcPr>
            <w:tcW w:w="88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632B" w14:textId="77777777" w:rsidR="00CF64F4" w:rsidRPr="003A4096" w:rsidRDefault="00CF64F4" w:rsidP="00DF6B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AD20F8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Calibri" w:hAnsi="Calibri" w:cs="Calibri"/>
                <w:sz w:val="18"/>
                <w:szCs w:val="18"/>
                <w14:ligatures w14:val="standardContextual"/>
              </w:rPr>
              <w:t>φ</w:t>
            </w:r>
            <w:r w:rsidRPr="003A4096">
              <w:rPr>
                <w:rFonts w:ascii="System" w:hAnsi="System" w:cs="System"/>
                <w:sz w:val="18"/>
                <w:szCs w:val="18"/>
                <w14:ligatures w14:val="standardContextual"/>
              </w:rPr>
              <w:t>/V/Hz</w:t>
            </w:r>
          </w:p>
        </w:tc>
        <w:tc>
          <w:tcPr>
            <w:tcW w:w="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D6945A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waga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05F465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wymiary</w:t>
            </w:r>
          </w:p>
        </w:tc>
        <w:tc>
          <w:tcPr>
            <w:tcW w:w="146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AD45" w14:textId="77777777" w:rsidR="00CF64F4" w:rsidRPr="003A4096" w:rsidRDefault="00CF64F4" w:rsidP="00DF6B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FD2C" w14:textId="77777777" w:rsidR="00CF64F4" w:rsidRPr="003A4096" w:rsidRDefault="00CF64F4" w:rsidP="00DF6B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30F1" w14:textId="77777777" w:rsidR="00CF64F4" w:rsidRPr="003A4096" w:rsidRDefault="00CF64F4" w:rsidP="00DF6B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74A9E" w14:textId="77777777" w:rsidR="00CF64F4" w:rsidRPr="003A4096" w:rsidRDefault="00CF64F4" w:rsidP="00DF6B2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64F4" w14:paraId="67A9D3B6" w14:textId="77777777" w:rsidTr="00CF64F4">
        <w:trPr>
          <w:gridAfter w:val="5"/>
          <w:wAfter w:w="786" w:type="dxa"/>
          <w:trHeight w:val="357"/>
        </w:trPr>
        <w:tc>
          <w:tcPr>
            <w:tcW w:w="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6B860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158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12C4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1/220~240 /50, 220/60</w:t>
            </w:r>
          </w:p>
        </w:tc>
        <w:tc>
          <w:tcPr>
            <w:tcW w:w="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C583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E2A66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570x214x570</w:t>
            </w:r>
          </w:p>
        </w:tc>
        <w:tc>
          <w:tcPr>
            <w:tcW w:w="146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75E6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ARNU05GTRB4</w:t>
            </w:r>
          </w:p>
        </w:tc>
        <w:tc>
          <w:tcPr>
            <w:tcW w:w="9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F9A8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67AAC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1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CEDC1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0,01 / 0,01</w:t>
            </w:r>
          </w:p>
        </w:tc>
      </w:tr>
      <w:tr w:rsidR="00CF64F4" w14:paraId="438452DD" w14:textId="77777777" w:rsidTr="00CF64F4">
        <w:trPr>
          <w:gridAfter w:val="5"/>
          <w:wAfter w:w="786" w:type="dxa"/>
          <w:trHeight w:val="357"/>
        </w:trPr>
        <w:tc>
          <w:tcPr>
            <w:tcW w:w="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BDBB5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58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B2DB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1/220~240 /50, 220/60</w:t>
            </w:r>
          </w:p>
        </w:tc>
        <w:tc>
          <w:tcPr>
            <w:tcW w:w="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23806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2E6B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570x256x570</w:t>
            </w:r>
          </w:p>
        </w:tc>
        <w:tc>
          <w:tcPr>
            <w:tcW w:w="146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DC2D3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ARNU15GTQB4</w:t>
            </w:r>
          </w:p>
        </w:tc>
        <w:tc>
          <w:tcPr>
            <w:tcW w:w="9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C72E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12832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E2FF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0,03 / 0,03</w:t>
            </w:r>
          </w:p>
        </w:tc>
      </w:tr>
      <w:tr w:rsidR="00CF64F4" w14:paraId="281ED217" w14:textId="77777777" w:rsidTr="00CF64F4">
        <w:trPr>
          <w:gridAfter w:val="5"/>
          <w:wAfter w:w="786" w:type="dxa"/>
          <w:trHeight w:val="357"/>
        </w:trPr>
        <w:tc>
          <w:tcPr>
            <w:tcW w:w="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B66F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58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AB79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1/220~240 /50, 220/60</w:t>
            </w:r>
          </w:p>
        </w:tc>
        <w:tc>
          <w:tcPr>
            <w:tcW w:w="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110D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2697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570x256x570</w:t>
            </w:r>
          </w:p>
        </w:tc>
        <w:tc>
          <w:tcPr>
            <w:tcW w:w="146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6D42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ARNU15GTQB4</w:t>
            </w:r>
          </w:p>
        </w:tc>
        <w:tc>
          <w:tcPr>
            <w:tcW w:w="9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D673A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4.5/4.1</w:t>
            </w:r>
          </w:p>
        </w:tc>
        <w:tc>
          <w:tcPr>
            <w:tcW w:w="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E546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3.3/3.4</w:t>
            </w:r>
          </w:p>
        </w:tc>
        <w:tc>
          <w:tcPr>
            <w:tcW w:w="1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9A07" w14:textId="77777777" w:rsidR="00CF64F4" w:rsidRPr="003A4096" w:rsidRDefault="00CF64F4" w:rsidP="00DF6B2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A4096">
              <w:rPr>
                <w:rFonts w:ascii="Arial" w:hAnsi="Arial" w:cs="Arial"/>
                <w:color w:val="000000"/>
                <w:sz w:val="18"/>
                <w:szCs w:val="18"/>
              </w:rPr>
              <w:t>0,03 / 0,03</w:t>
            </w:r>
          </w:p>
        </w:tc>
      </w:tr>
    </w:tbl>
    <w:p w14:paraId="4EDF4897" w14:textId="57A2A00B" w:rsidR="00C75DE6" w:rsidRPr="00CF64F4" w:rsidRDefault="00C75DE6" w:rsidP="00CF64F4">
      <w:pPr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</w:p>
    <w:p w14:paraId="66F0AFBB" w14:textId="4D6F33F2" w:rsidR="00305D92" w:rsidRDefault="00744CBD" w:rsidP="00305D9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Przewody z czynnikiem chłodniczym</w:t>
      </w:r>
      <w:r w:rsidRPr="00DE464D">
        <w:rPr>
          <w:rFonts w:ascii="Times New Roman" w:hAnsi="Times New Roman" w:cs="Times New Roman"/>
          <w:sz w:val="24"/>
          <w:szCs w:val="24"/>
        </w:rPr>
        <w:t xml:space="preserve"> prowadzić</w:t>
      </w:r>
      <w:r>
        <w:rPr>
          <w:rFonts w:ascii="Times New Roman" w:hAnsi="Times New Roman" w:cs="Times New Roman"/>
          <w:sz w:val="24"/>
          <w:szCs w:val="24"/>
        </w:rPr>
        <w:t xml:space="preserve"> w </w:t>
      </w:r>
      <w:r w:rsidRPr="00DE464D">
        <w:rPr>
          <w:rFonts w:ascii="Times New Roman" w:hAnsi="Times New Roman" w:cs="Times New Roman"/>
          <w:sz w:val="24"/>
          <w:szCs w:val="24"/>
        </w:rPr>
        <w:t>izolacji chlorokau</w:t>
      </w:r>
      <w:r>
        <w:rPr>
          <w:rFonts w:ascii="Times New Roman" w:hAnsi="Times New Roman" w:cs="Times New Roman"/>
          <w:sz w:val="24"/>
          <w:szCs w:val="24"/>
        </w:rPr>
        <w:t xml:space="preserve">czukowej, dostarczanej wraz z urządzeniem. Średnice oraz typy połączeń (rozgałęzienia) opisano w części rysunkowej. </w:t>
      </w:r>
      <w:r w:rsidR="00305D92" w:rsidRPr="00DE464D">
        <w:rPr>
          <w:rFonts w:ascii="Times New Roman" w:hAnsi="Times New Roman" w:cs="Times New Roman"/>
          <w:sz w:val="24"/>
          <w:szCs w:val="24"/>
        </w:rPr>
        <w:t xml:space="preserve">Odpływ skroplin </w:t>
      </w:r>
      <w:r w:rsidR="00305D92">
        <w:rPr>
          <w:rFonts w:ascii="Times New Roman" w:hAnsi="Times New Roman" w:cs="Times New Roman"/>
          <w:sz w:val="24"/>
          <w:szCs w:val="24"/>
        </w:rPr>
        <w:t xml:space="preserve">należy </w:t>
      </w:r>
      <w:r>
        <w:rPr>
          <w:rFonts w:ascii="Times New Roman" w:hAnsi="Times New Roman" w:cs="Times New Roman"/>
          <w:sz w:val="24"/>
          <w:szCs w:val="24"/>
        </w:rPr>
        <w:t>s</w:t>
      </w:r>
      <w:r w:rsidR="00305D92">
        <w:rPr>
          <w:rFonts w:ascii="Times New Roman" w:hAnsi="Times New Roman" w:cs="Times New Roman"/>
          <w:sz w:val="24"/>
          <w:szCs w:val="24"/>
        </w:rPr>
        <w:t>prowadzić</w:t>
      </w:r>
      <w:r w:rsidR="00305D92" w:rsidRPr="00DE464D">
        <w:rPr>
          <w:rFonts w:ascii="Times New Roman" w:hAnsi="Times New Roman" w:cs="Times New Roman"/>
          <w:sz w:val="24"/>
          <w:szCs w:val="24"/>
        </w:rPr>
        <w:t xml:space="preserve"> do syfon</w:t>
      </w:r>
      <w:r w:rsidR="00305D92">
        <w:rPr>
          <w:rFonts w:ascii="Times New Roman" w:hAnsi="Times New Roman" w:cs="Times New Roman"/>
          <w:sz w:val="24"/>
          <w:szCs w:val="24"/>
        </w:rPr>
        <w:t>u</w:t>
      </w:r>
      <w:r w:rsidR="00305D92" w:rsidRPr="00DE464D">
        <w:rPr>
          <w:rFonts w:ascii="Times New Roman" w:hAnsi="Times New Roman" w:cs="Times New Roman"/>
          <w:sz w:val="24"/>
          <w:szCs w:val="24"/>
        </w:rPr>
        <w:t xml:space="preserve"> </w:t>
      </w:r>
      <w:r w:rsidR="00305D92">
        <w:rPr>
          <w:rFonts w:ascii="Times New Roman" w:hAnsi="Times New Roman" w:cs="Times New Roman"/>
          <w:sz w:val="24"/>
          <w:szCs w:val="24"/>
        </w:rPr>
        <w:t>lub najbliższego pionu kanalizacji sanitar</w:t>
      </w:r>
      <w:r w:rsidR="00523097">
        <w:rPr>
          <w:rFonts w:ascii="Times New Roman" w:hAnsi="Times New Roman" w:cs="Times New Roman"/>
          <w:sz w:val="24"/>
          <w:szCs w:val="24"/>
        </w:rPr>
        <w:t>nej stosując zasyfonowany lejek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A9281D5" w14:textId="77777777" w:rsidR="007B6AFE" w:rsidRDefault="007B6AFE" w:rsidP="00FF6BC5">
      <w:pPr>
        <w:pStyle w:val="Default"/>
        <w:spacing w:after="12"/>
        <w:jc w:val="both"/>
        <w:rPr>
          <w:rFonts w:ascii="Times New Roman" w:hAnsi="Times New Roman" w:cs="Times New Roman"/>
        </w:rPr>
      </w:pPr>
    </w:p>
    <w:p w14:paraId="218BAD9C" w14:textId="55E9353D" w:rsidR="001B692C" w:rsidRDefault="00C66D96" w:rsidP="00FA2659">
      <w:pPr>
        <w:pStyle w:val="Nagwek1"/>
      </w:pPr>
      <w:bookmarkStart w:id="4" w:name="_Toc160990242"/>
      <w:r>
        <w:t>5</w:t>
      </w:r>
      <w:r w:rsidR="001B692C" w:rsidRPr="001B692C">
        <w:t>. Wytyczne branżowe</w:t>
      </w:r>
      <w:bookmarkEnd w:id="4"/>
    </w:p>
    <w:p w14:paraId="068FFC5D" w14:textId="77777777" w:rsidR="009B1248" w:rsidRPr="001B692C" w:rsidRDefault="009B1248" w:rsidP="001B692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5CD12239" w14:textId="618F2DF2" w:rsidR="001B692C" w:rsidRPr="001B692C" w:rsidRDefault="00C66D96" w:rsidP="00FA2659">
      <w:pPr>
        <w:pStyle w:val="Nagwek1"/>
      </w:pPr>
      <w:bookmarkStart w:id="5" w:name="_Toc160990243"/>
      <w:r>
        <w:lastRenderedPageBreak/>
        <w:t>5</w:t>
      </w:r>
      <w:r w:rsidR="00FA2659">
        <w:t>. 1</w:t>
      </w:r>
      <w:r w:rsidR="001B692C" w:rsidRPr="001B692C">
        <w:t xml:space="preserve"> Branża architektoniczna i konstrukcyjna</w:t>
      </w:r>
      <w:bookmarkEnd w:id="5"/>
    </w:p>
    <w:p w14:paraId="5E1AC583" w14:textId="77777777" w:rsidR="001B692C" w:rsidRPr="001B692C" w:rsidRDefault="001B692C" w:rsidP="001B692C">
      <w:pPr>
        <w:pStyle w:val="Default"/>
        <w:jc w:val="both"/>
        <w:rPr>
          <w:rFonts w:ascii="Times New Roman" w:hAnsi="Times New Roman" w:cs="Times New Roman"/>
        </w:rPr>
      </w:pPr>
      <w:r w:rsidRPr="001B692C">
        <w:rPr>
          <w:rFonts w:ascii="Times New Roman" w:hAnsi="Times New Roman" w:cs="Times New Roman"/>
        </w:rPr>
        <w:t xml:space="preserve">Elementy konstrukcyjne obiektu należy przystosować do montażu elementów instalacji wentylacji. Przed przystąpieniem do wykonania dużych przebić przez przegrody budowlane należy uzyskać opinię konstruktora o możliwości wykonania danego przebicia (zwłaszcza dotyczy to ścian konstrukcyjnych). </w:t>
      </w:r>
    </w:p>
    <w:p w14:paraId="44182681" w14:textId="77777777" w:rsidR="001B692C" w:rsidRPr="001B692C" w:rsidRDefault="001B692C" w:rsidP="00516EE3">
      <w:pPr>
        <w:pStyle w:val="Default"/>
        <w:spacing w:after="2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Pr="001B692C">
        <w:rPr>
          <w:rFonts w:ascii="Times New Roman" w:hAnsi="Times New Roman" w:cs="Times New Roman"/>
        </w:rPr>
        <w:t xml:space="preserve"> miejscach przejść instalacji powietrznych przez elementy konstrukcyjne budynku wykonać otwory montaż</w:t>
      </w:r>
      <w:r w:rsidR="00910526">
        <w:rPr>
          <w:rFonts w:ascii="Times New Roman" w:hAnsi="Times New Roman" w:cs="Times New Roman"/>
        </w:rPr>
        <w:t xml:space="preserve">owe o wymiarach o </w:t>
      </w:r>
      <w:r w:rsidRPr="001B692C">
        <w:rPr>
          <w:rFonts w:ascii="Times New Roman" w:hAnsi="Times New Roman" w:cs="Times New Roman"/>
        </w:rPr>
        <w:t>5 cm większych (z każdej</w:t>
      </w:r>
      <w:r>
        <w:rPr>
          <w:rFonts w:ascii="Times New Roman" w:hAnsi="Times New Roman" w:cs="Times New Roman"/>
        </w:rPr>
        <w:t xml:space="preserve"> strony) od wymiaru przewodu. </w:t>
      </w:r>
    </w:p>
    <w:p w14:paraId="6D89FCA0" w14:textId="77777777" w:rsidR="00B73A38" w:rsidRPr="00B73A38" w:rsidRDefault="00B73A38" w:rsidP="00B73A38">
      <w:pPr>
        <w:autoSpaceDE w:val="0"/>
        <w:autoSpaceDN w:val="0"/>
        <w:adjustRightInd w:val="0"/>
        <w:spacing w:after="3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14:paraId="61AD7731" w14:textId="294880E3" w:rsidR="00B73A38" w:rsidRPr="00B73A38" w:rsidRDefault="00C66D96" w:rsidP="00FA2659">
      <w:pPr>
        <w:pStyle w:val="Nagwek1"/>
      </w:pPr>
      <w:bookmarkStart w:id="6" w:name="_Toc160990244"/>
      <w:r>
        <w:t>5</w:t>
      </w:r>
      <w:r w:rsidR="00FA2659">
        <w:t>.2</w:t>
      </w:r>
      <w:r w:rsidR="00B73A38" w:rsidRPr="00B73A38">
        <w:t xml:space="preserve"> Branża elektryczna</w:t>
      </w:r>
      <w:bookmarkEnd w:id="6"/>
    </w:p>
    <w:p w14:paraId="56C27063" w14:textId="77777777" w:rsidR="0061213C" w:rsidRDefault="00B73A38" w:rsidP="00B73A38">
      <w:pPr>
        <w:pStyle w:val="Default"/>
        <w:spacing w:after="12"/>
        <w:jc w:val="both"/>
        <w:rPr>
          <w:rFonts w:ascii="Times New Roman" w:hAnsi="Times New Roman" w:cs="Times New Roman"/>
        </w:rPr>
      </w:pPr>
      <w:r w:rsidRPr="00B73A38">
        <w:rPr>
          <w:rFonts w:ascii="Times New Roman" w:hAnsi="Times New Roman" w:cs="Times New Roman"/>
        </w:rPr>
        <w:t>Do wszystkich układów wentylacyjnych</w:t>
      </w:r>
      <w:r w:rsidR="00A11595">
        <w:rPr>
          <w:rFonts w:ascii="Times New Roman" w:hAnsi="Times New Roman" w:cs="Times New Roman"/>
        </w:rPr>
        <w:t xml:space="preserve"> i klimatyzacyjnych</w:t>
      </w:r>
      <w:r w:rsidRPr="00B73A38">
        <w:rPr>
          <w:rFonts w:ascii="Times New Roman" w:hAnsi="Times New Roman" w:cs="Times New Roman"/>
        </w:rPr>
        <w:t xml:space="preserve"> należy doprowadzić energię elektryczną do napędu silników wentylatorów, elementów sterowania i automatycznej regulacji</w:t>
      </w:r>
      <w:r w:rsidR="00A11595">
        <w:rPr>
          <w:rFonts w:ascii="Times New Roman" w:hAnsi="Times New Roman" w:cs="Times New Roman"/>
        </w:rPr>
        <w:t>, agregatów klimatyzacji, jednostek wewnętrznych.</w:t>
      </w:r>
      <w:r w:rsidRPr="00B73A38">
        <w:rPr>
          <w:rFonts w:ascii="Times New Roman" w:hAnsi="Times New Roman" w:cs="Times New Roman"/>
        </w:rPr>
        <w:t xml:space="preserve"> Zapotrzebowanie poszczególnych elementów instalacji wentylacji mechanicznej na energię elektryczną podano </w:t>
      </w:r>
      <w:r>
        <w:rPr>
          <w:rFonts w:ascii="Times New Roman" w:hAnsi="Times New Roman" w:cs="Times New Roman"/>
        </w:rPr>
        <w:t>części opisu dot</w:t>
      </w:r>
      <w:r w:rsidR="00A11595">
        <w:rPr>
          <w:rFonts w:ascii="Times New Roman" w:hAnsi="Times New Roman" w:cs="Times New Roman"/>
        </w:rPr>
        <w:t>yczącej</w:t>
      </w:r>
      <w:r>
        <w:rPr>
          <w:rFonts w:ascii="Times New Roman" w:hAnsi="Times New Roman" w:cs="Times New Roman"/>
        </w:rPr>
        <w:t xml:space="preserve"> poszczególnych układów wentylacji </w:t>
      </w:r>
      <w:r w:rsidR="00A11595">
        <w:rPr>
          <w:rFonts w:ascii="Times New Roman" w:hAnsi="Times New Roman" w:cs="Times New Roman"/>
        </w:rPr>
        <w:t>i klimatyzacji, a także na rysunkach.</w:t>
      </w:r>
    </w:p>
    <w:p w14:paraId="7C5E5AC8" w14:textId="77777777" w:rsidR="00014D5E" w:rsidRDefault="00014D5E" w:rsidP="00014D5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CD9C2C" w14:textId="77777777" w:rsidR="00A11595" w:rsidRDefault="00A11595" w:rsidP="00014D5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ED2504" w14:textId="77777777" w:rsidR="00A11595" w:rsidRDefault="00A11595" w:rsidP="00014D5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B1ECE9" w14:textId="5E747F8B" w:rsidR="00336C01" w:rsidRPr="00014D5E" w:rsidRDefault="00C66D96" w:rsidP="00C66D96">
      <w:pPr>
        <w:pStyle w:val="Nagwek1"/>
      </w:pPr>
      <w:bookmarkStart w:id="7" w:name="_Toc160990245"/>
      <w:r>
        <w:t>6</w:t>
      </w:r>
      <w:r w:rsidR="00FA2659">
        <w:t xml:space="preserve">. </w:t>
      </w:r>
      <w:r w:rsidR="00336C01" w:rsidRPr="00014D5E">
        <w:t>UWAGI</w:t>
      </w:r>
      <w:r w:rsidR="00014D5E">
        <w:t xml:space="preserve"> i </w:t>
      </w:r>
      <w:r w:rsidR="00336C01" w:rsidRPr="00014D5E">
        <w:t>ZALECENIA:</w:t>
      </w:r>
      <w:bookmarkEnd w:id="7"/>
    </w:p>
    <w:p w14:paraId="04DA740D" w14:textId="77777777" w:rsidR="00336C01" w:rsidRPr="00014D5E" w:rsidRDefault="00336C01" w:rsidP="006A6C6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14D5E">
        <w:rPr>
          <w:rFonts w:ascii="Times New Roman" w:hAnsi="Times New Roman" w:cs="Times New Roman"/>
          <w:sz w:val="24"/>
          <w:szCs w:val="24"/>
        </w:rPr>
        <w:t>Instalacje wykonać zgodnie z warunkami technicznymi wykonania robót budowlano montażowych wydanymi przez COBRTI INSTAL.</w:t>
      </w:r>
    </w:p>
    <w:p w14:paraId="4BA2BC30" w14:textId="77777777" w:rsidR="00336C01" w:rsidRPr="00014D5E" w:rsidRDefault="00336C01" w:rsidP="006A6C6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14D5E">
        <w:rPr>
          <w:rFonts w:ascii="Times New Roman" w:hAnsi="Times New Roman" w:cs="Times New Roman"/>
          <w:sz w:val="24"/>
          <w:szCs w:val="24"/>
        </w:rPr>
        <w:t>Instalacje wykonać zgodnie z aktualnie obowiązującymi przepisami.</w:t>
      </w:r>
    </w:p>
    <w:p w14:paraId="3D1A5062" w14:textId="77777777" w:rsidR="00336C01" w:rsidRPr="00014D5E" w:rsidRDefault="00336C01" w:rsidP="006A6C6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14D5E">
        <w:rPr>
          <w:rFonts w:ascii="Times New Roman" w:hAnsi="Times New Roman" w:cs="Times New Roman"/>
          <w:sz w:val="24"/>
          <w:szCs w:val="24"/>
        </w:rPr>
        <w:t>Wszystkie zastosowane materiały i urządzenia muszą być dopuszczone do obrotu i powszechnego lub jednostkowego stosowania w budownictwie (certyfikat na znak bezpieczeństwa bądź certyfikat zgodności z Polską Normą lub z aprobatą techniczną).</w:t>
      </w:r>
    </w:p>
    <w:p w14:paraId="358A9C5D" w14:textId="77777777" w:rsidR="00336C01" w:rsidRPr="00014D5E" w:rsidRDefault="00336C01" w:rsidP="006A6C6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14D5E">
        <w:rPr>
          <w:rFonts w:ascii="Times New Roman" w:hAnsi="Times New Roman" w:cs="Times New Roman"/>
          <w:sz w:val="24"/>
          <w:szCs w:val="24"/>
        </w:rPr>
        <w:t>Montaż instalacji i urządzeń musi być prowadzony przez firmę posiadającą odpowiednie uprawnienia i zgodnie z obowiązującymi przepisami BHP.</w:t>
      </w:r>
    </w:p>
    <w:p w14:paraId="219D70AE" w14:textId="77777777" w:rsidR="00336C01" w:rsidRPr="00014D5E" w:rsidRDefault="00336C01" w:rsidP="006A6C6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14D5E">
        <w:rPr>
          <w:rFonts w:ascii="Times New Roman" w:hAnsi="Times New Roman" w:cs="Times New Roman"/>
          <w:sz w:val="24"/>
          <w:szCs w:val="24"/>
        </w:rPr>
        <w:t>Wszystkie zaprojektowane urządzenia należy eksploatować i konserwować zgodnie z DTR producentów i obowiązującymi przepisami BHP.</w:t>
      </w:r>
    </w:p>
    <w:p w14:paraId="2FF89555" w14:textId="77777777" w:rsidR="00336C01" w:rsidRPr="00014D5E" w:rsidRDefault="00336C01" w:rsidP="006A6C6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14D5E">
        <w:rPr>
          <w:rFonts w:ascii="Times New Roman" w:hAnsi="Times New Roman" w:cs="Times New Roman"/>
          <w:sz w:val="24"/>
          <w:szCs w:val="24"/>
        </w:rPr>
        <w:t>Projektowane instalacje powinny być wykonane w sposób umożliwiający zapewnienie prawidłowego użytkowania, zgodnego z przeznaczeniem obiektu i założeniami niniejszego projektu oraz z wymaganiami przepisów techniczno - budowlanych dotyczących warunków technicznych użytkowania obiektów budowlanych.</w:t>
      </w:r>
    </w:p>
    <w:p w14:paraId="6E85BAB6" w14:textId="77777777" w:rsidR="00336C01" w:rsidRDefault="00336C01" w:rsidP="006A6C6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14D5E">
        <w:rPr>
          <w:rFonts w:ascii="Times New Roman" w:hAnsi="Times New Roman" w:cs="Times New Roman"/>
          <w:sz w:val="24"/>
          <w:szCs w:val="24"/>
        </w:rPr>
        <w:t>Całość winna być odbierana przez Komisję powołaną przez Inwestora.</w:t>
      </w:r>
    </w:p>
    <w:p w14:paraId="1B58DA58" w14:textId="77777777" w:rsidR="00637091" w:rsidRDefault="00637091" w:rsidP="00637091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ABD301F" w14:textId="77777777" w:rsidR="00637091" w:rsidRDefault="00637091" w:rsidP="00637091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06EBDA0D" w14:textId="77777777" w:rsidR="00637091" w:rsidRDefault="00637091" w:rsidP="00637091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2118CE76" w14:textId="77777777" w:rsidR="00637091" w:rsidRDefault="00637091" w:rsidP="00637091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FB53F03" w14:textId="06327D65" w:rsidR="006802A3" w:rsidRPr="002E5E42" w:rsidRDefault="006802A3" w:rsidP="006802A3">
      <w:pPr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E5E42">
        <w:rPr>
          <w:rFonts w:ascii="Times New Roman" w:hAnsi="Times New Roman" w:cs="Times New Roman"/>
          <w:sz w:val="24"/>
          <w:szCs w:val="24"/>
        </w:rPr>
        <w:t>Opracował:</w:t>
      </w:r>
      <w:r w:rsidR="00C66D96">
        <w:rPr>
          <w:rFonts w:ascii="Times New Roman" w:hAnsi="Times New Roman" w:cs="Times New Roman"/>
          <w:sz w:val="24"/>
          <w:szCs w:val="24"/>
        </w:rPr>
        <w:t xml:space="preserve"> Marcin Laska</w:t>
      </w:r>
    </w:p>
    <w:p w14:paraId="773F2E21" w14:textId="77777777" w:rsidR="00637091" w:rsidRDefault="00637091" w:rsidP="00637091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DD9923C" w14:textId="77777777" w:rsidR="009E78EB" w:rsidRDefault="009E78EB" w:rsidP="00637091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2ECBF784" w14:textId="77777777" w:rsidR="009E78EB" w:rsidRDefault="009E78EB" w:rsidP="00637091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1E3561F" w14:textId="77777777" w:rsidR="009E78EB" w:rsidRDefault="009E78EB" w:rsidP="00637091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96BD4ED" w14:textId="77777777" w:rsidR="009E78EB" w:rsidRDefault="009E78EB" w:rsidP="00637091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8D476FD" w14:textId="77777777" w:rsidR="009E78EB" w:rsidRDefault="009E78EB" w:rsidP="00637091">
      <w:pPr>
        <w:tabs>
          <w:tab w:val="left" w:pos="28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9E5C185" w14:textId="77777777" w:rsidR="00286B2C" w:rsidRDefault="007B6AFE" w:rsidP="007B6AFE">
      <w:pPr>
        <w:pStyle w:val="Nagwek2"/>
        <w:tabs>
          <w:tab w:val="left" w:pos="0"/>
        </w:tabs>
        <w:spacing w:before="0" w:after="0" w:line="360" w:lineRule="auto"/>
        <w:jc w:val="center"/>
        <w:rPr>
          <w:b w:val="0"/>
          <w:sz w:val="32"/>
        </w:rPr>
      </w:pPr>
      <w:r>
        <w:rPr>
          <w:b w:val="0"/>
          <w:sz w:val="32"/>
        </w:rPr>
        <w:t xml:space="preserve"> </w:t>
      </w:r>
    </w:p>
    <w:p w14:paraId="3E3DDD97" w14:textId="77777777" w:rsidR="009F3625" w:rsidRDefault="009F3625" w:rsidP="009F3625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</w:p>
    <w:p w14:paraId="666AAE43" w14:textId="77777777" w:rsidR="00286B2C" w:rsidRDefault="00286B2C" w:rsidP="009F3625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</w:p>
    <w:p w14:paraId="25AC3A53" w14:textId="77777777" w:rsidR="00286B2C" w:rsidRDefault="00286B2C" w:rsidP="009F3625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</w:p>
    <w:p w14:paraId="6D8C1874" w14:textId="74F2AF58" w:rsidR="00286B2C" w:rsidRDefault="00286B2C" w:rsidP="009F3625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</w:p>
    <w:p w14:paraId="341222FC" w14:textId="27F7E403" w:rsidR="009F434B" w:rsidRDefault="00FA2659" w:rsidP="00690B69">
      <w:pPr>
        <w:pStyle w:val="Nagwek1"/>
      </w:pPr>
      <w:bookmarkStart w:id="8" w:name="_Toc160990246"/>
      <w:r>
        <w:lastRenderedPageBreak/>
        <w:t>Załącznik 1.</w:t>
      </w:r>
      <w:bookmarkEnd w:id="8"/>
      <w:r>
        <w:t xml:space="preserve"> </w:t>
      </w:r>
    </w:p>
    <w:p w14:paraId="36D4E7CD" w14:textId="77777777" w:rsidR="009F434B" w:rsidRDefault="009F434B" w:rsidP="009F434B">
      <w:r>
        <w:rPr>
          <w:noProof/>
        </w:rPr>
        <w:drawing>
          <wp:inline distT="0" distB="0" distL="0" distR="0" wp14:anchorId="0655D75A" wp14:editId="26333E5C">
            <wp:extent cx="2857147" cy="3934876"/>
            <wp:effectExtent l="0" t="0" r="635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227" cy="396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448">
        <w:t xml:space="preserve"> </w:t>
      </w:r>
      <w:r>
        <w:rPr>
          <w:noProof/>
        </w:rPr>
        <w:drawing>
          <wp:inline distT="0" distB="0" distL="0" distR="0" wp14:anchorId="16EC1EC6" wp14:editId="7B65531D">
            <wp:extent cx="2849007" cy="3923665"/>
            <wp:effectExtent l="0" t="0" r="8890" b="635"/>
            <wp:docPr id="1523848872" name="Obraz 1523848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333" cy="3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05CDB0" w14:textId="6CA3133D" w:rsidR="00286B2C" w:rsidRPr="009F434B" w:rsidRDefault="009F434B" w:rsidP="009F434B">
      <w:r>
        <w:rPr>
          <w:noProof/>
        </w:rPr>
        <w:drawing>
          <wp:inline distT="0" distB="0" distL="0" distR="0" wp14:anchorId="793280C9" wp14:editId="21838599">
            <wp:extent cx="2749343" cy="3890962"/>
            <wp:effectExtent l="0" t="0" r="0" b="0"/>
            <wp:docPr id="191905681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6594" cy="3901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DA90BAF" wp14:editId="69320EE4">
            <wp:extent cx="2591180" cy="3667125"/>
            <wp:effectExtent l="0" t="0" r="0" b="0"/>
            <wp:docPr id="35802678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078" cy="3676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46327" w14:textId="77777777" w:rsidR="00A11595" w:rsidRPr="00A11595" w:rsidRDefault="00A11595" w:rsidP="00A11595">
      <w:pPr>
        <w:tabs>
          <w:tab w:val="left" w:pos="1545"/>
        </w:tabs>
        <w:rPr>
          <w:rFonts w:ascii="Times New Roman" w:hAnsi="Times New Roman" w:cs="Times New Roman"/>
          <w:sz w:val="24"/>
          <w:szCs w:val="24"/>
        </w:rPr>
      </w:pPr>
    </w:p>
    <w:sectPr w:rsidR="00A11595" w:rsidRPr="00A11595" w:rsidSect="00F61014">
      <w:footerReference w:type="default" r:id="rId12"/>
      <w:pgSz w:w="11906" w:h="17338"/>
      <w:pgMar w:top="1134" w:right="1134" w:bottom="1134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A01B7" w14:textId="77777777" w:rsidR="00F61014" w:rsidRDefault="00F61014" w:rsidP="00313622">
      <w:pPr>
        <w:spacing w:after="0" w:line="240" w:lineRule="auto"/>
      </w:pPr>
      <w:r>
        <w:separator/>
      </w:r>
    </w:p>
  </w:endnote>
  <w:endnote w:type="continuationSeparator" w:id="0">
    <w:p w14:paraId="4D2FA45D" w14:textId="77777777" w:rsidR="00F61014" w:rsidRDefault="00F61014" w:rsidP="00313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stem">
    <w:altName w:val="Calibri"/>
    <w:panose1 w:val="00000000000000000000"/>
    <w:charset w:val="00"/>
    <w:family w:val="swiss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712282"/>
      <w:docPartObj>
        <w:docPartGallery w:val="Page Numbers (Bottom of Page)"/>
        <w:docPartUnique/>
      </w:docPartObj>
    </w:sdtPr>
    <w:sdtEndPr/>
    <w:sdtContent>
      <w:p w14:paraId="23A38CDC" w14:textId="77777777" w:rsidR="00895CF8" w:rsidRDefault="00895CF8" w:rsidP="00DD76A9">
        <w:pPr>
          <w:pStyle w:val="Stopka"/>
          <w:jc w:val="center"/>
        </w:pPr>
        <w:r>
          <w:t>-</w:t>
        </w:r>
        <w:r w:rsidR="00342F85" w:rsidRPr="00DD76A9">
          <w:rPr>
            <w:rFonts w:ascii="Arial" w:hAnsi="Arial" w:cs="Arial"/>
            <w:sz w:val="20"/>
            <w:szCs w:val="20"/>
          </w:rPr>
          <w:fldChar w:fldCharType="begin"/>
        </w:r>
        <w:r w:rsidRPr="00DD76A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342F85" w:rsidRPr="00DD76A9">
          <w:rPr>
            <w:rFonts w:ascii="Arial" w:hAnsi="Arial" w:cs="Arial"/>
            <w:sz w:val="20"/>
            <w:szCs w:val="20"/>
          </w:rPr>
          <w:fldChar w:fldCharType="separate"/>
        </w:r>
        <w:r w:rsidR="009B1248">
          <w:rPr>
            <w:rFonts w:ascii="Arial" w:hAnsi="Arial" w:cs="Arial"/>
            <w:noProof/>
            <w:sz w:val="20"/>
            <w:szCs w:val="20"/>
          </w:rPr>
          <w:t>8</w:t>
        </w:r>
        <w:r w:rsidR="00342F85" w:rsidRPr="00DD76A9">
          <w:rPr>
            <w:rFonts w:ascii="Arial" w:hAnsi="Arial" w:cs="Arial"/>
            <w:sz w:val="20"/>
            <w:szCs w:val="20"/>
          </w:rPr>
          <w:fldChar w:fldCharType="end"/>
        </w:r>
        <w:r>
          <w:rPr>
            <w:rFonts w:ascii="Arial" w:hAnsi="Arial" w:cs="Arial"/>
            <w:sz w:val="20"/>
            <w:szCs w:val="20"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27E73" w14:textId="77777777" w:rsidR="00F61014" w:rsidRDefault="00F61014" w:rsidP="00313622">
      <w:pPr>
        <w:spacing w:after="0" w:line="240" w:lineRule="auto"/>
      </w:pPr>
      <w:r>
        <w:separator/>
      </w:r>
    </w:p>
  </w:footnote>
  <w:footnote w:type="continuationSeparator" w:id="0">
    <w:p w14:paraId="2BBA4F8E" w14:textId="77777777" w:rsidR="00F61014" w:rsidRDefault="00F61014" w:rsidP="00313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MWPunktowanieZnakZnak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3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3" w15:restartNumberingAfterBreak="0">
    <w:nsid w:val="0BA313FA"/>
    <w:multiLevelType w:val="multilevel"/>
    <w:tmpl w:val="9F202566"/>
    <w:lvl w:ilvl="0">
      <w:start w:val="1"/>
      <w:numFmt w:val="none"/>
      <w:pStyle w:val="MWNumerowanieZnakZnak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szCs w:val="24"/>
        <w:u w:val="none"/>
      </w:rPr>
    </w:lvl>
    <w:lvl w:ilvl="1">
      <w:start w:val="1"/>
      <w:numFmt w:val="decimal"/>
      <w:pStyle w:val="MWNagweknumerowaniaZnak"/>
      <w:isLgl/>
      <w:lvlText w:val="%1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0"/>
        <w:szCs w:val="20"/>
        <w:u w:val="none"/>
      </w:rPr>
    </w:lvl>
    <w:lvl w:ilvl="2">
      <w:start w:val="1"/>
      <w:numFmt w:val="decimal"/>
      <w:isLgl/>
      <w:lvlText w:val="%1%2.%3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0"/>
        <w:szCs w:val="20"/>
        <w:u w:val="none"/>
      </w:rPr>
    </w:lvl>
    <w:lvl w:ilvl="3">
      <w:start w:val="1"/>
      <w:numFmt w:val="decimal"/>
      <w:lvlText w:val="%1%2.%3.%4."/>
      <w:lvlJc w:val="left"/>
      <w:pPr>
        <w:tabs>
          <w:tab w:val="num" w:pos="1287"/>
        </w:tabs>
        <w:ind w:left="1134" w:hanging="567"/>
      </w:pPr>
      <w:rPr>
        <w:rFonts w:ascii="Times New Roman" w:hAnsi="Times New Roman" w:hint="default"/>
        <w:b w:val="0"/>
        <w:i w:val="0"/>
        <w:sz w:val="20"/>
        <w:szCs w:val="20"/>
        <w:u w:val="none"/>
      </w:rPr>
    </w:lvl>
    <w:lvl w:ilvl="4">
      <w:start w:val="1"/>
      <w:numFmt w:val="decimal"/>
      <w:lvlText w:val="%1%2.%3.%4.%5."/>
      <w:lvlJc w:val="left"/>
      <w:pPr>
        <w:tabs>
          <w:tab w:val="num" w:pos="2214"/>
        </w:tabs>
        <w:ind w:left="1701" w:hanging="567"/>
      </w:pPr>
      <w:rPr>
        <w:rFonts w:ascii="Times New Roman" w:hAnsi="Times New Roman" w:hint="default"/>
        <w:b w:val="0"/>
        <w:i w:val="0"/>
        <w:sz w:val="20"/>
        <w:szCs w:val="2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ascii="Times New Roman" w:hAnsi="Times New Roman" w:hint="default"/>
        <w:b w:val="0"/>
        <w:i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" w15:restartNumberingAfterBreak="0">
    <w:nsid w:val="21C40A8C"/>
    <w:multiLevelType w:val="hybridMultilevel"/>
    <w:tmpl w:val="48042C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837229"/>
    <w:multiLevelType w:val="multilevel"/>
    <w:tmpl w:val="6250EF1E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7705"/>
        </w:tabs>
        <w:ind w:left="770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8425"/>
        </w:tabs>
        <w:ind w:left="842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9145"/>
        </w:tabs>
        <w:ind w:left="9145" w:hanging="360"/>
      </w:pPr>
      <w:rPr>
        <w:rFonts w:ascii="Wingdings" w:hAnsi="Wingdings" w:hint="default"/>
      </w:rPr>
    </w:lvl>
  </w:abstractNum>
  <w:abstractNum w:abstractNumId="6" w15:restartNumberingAfterBreak="0">
    <w:nsid w:val="575B149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B6738E5"/>
    <w:multiLevelType w:val="hybridMultilevel"/>
    <w:tmpl w:val="89C84D48"/>
    <w:lvl w:ilvl="0" w:tplc="0415000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D56F2E"/>
    <w:multiLevelType w:val="hybridMultilevel"/>
    <w:tmpl w:val="00A61982"/>
    <w:lvl w:ilvl="0" w:tplc="199CFF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E2E4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D0A6F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E64E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18DC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EC68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A482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CBA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A89B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BE6519"/>
    <w:multiLevelType w:val="hybridMultilevel"/>
    <w:tmpl w:val="FBD23C4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9325CA"/>
    <w:multiLevelType w:val="hybridMultilevel"/>
    <w:tmpl w:val="9496D0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932A6A"/>
    <w:multiLevelType w:val="hybridMultilevel"/>
    <w:tmpl w:val="E42AE016"/>
    <w:lvl w:ilvl="0" w:tplc="45E61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5AB9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2E58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D4F5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3E62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AE45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56ED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AE36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B8F7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7121990">
    <w:abstractNumId w:val="11"/>
  </w:num>
  <w:num w:numId="2" w16cid:durableId="1134984126">
    <w:abstractNumId w:val="7"/>
  </w:num>
  <w:num w:numId="3" w16cid:durableId="619606131">
    <w:abstractNumId w:val="0"/>
    <w:lvlOverride w:ilvl="0">
      <w:lvl w:ilvl="0">
        <w:start w:val="1"/>
        <w:numFmt w:val="bullet"/>
        <w:pStyle w:val="MWPunktowanieZnakZnak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420758670">
    <w:abstractNumId w:val="3"/>
  </w:num>
  <w:num w:numId="5" w16cid:durableId="1996763601">
    <w:abstractNumId w:val="5"/>
  </w:num>
  <w:num w:numId="6" w16cid:durableId="1821454980">
    <w:abstractNumId w:val="8"/>
  </w:num>
  <w:num w:numId="7" w16cid:durableId="1601717165">
    <w:abstractNumId w:val="4"/>
  </w:num>
  <w:num w:numId="8" w16cid:durableId="265967262">
    <w:abstractNumId w:val="6"/>
  </w:num>
  <w:num w:numId="9" w16cid:durableId="674696704">
    <w:abstractNumId w:val="10"/>
  </w:num>
  <w:num w:numId="10" w16cid:durableId="316539249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B0D"/>
    <w:rsid w:val="0000293E"/>
    <w:rsid w:val="00013594"/>
    <w:rsid w:val="00014D5E"/>
    <w:rsid w:val="00017B82"/>
    <w:rsid w:val="000236C6"/>
    <w:rsid w:val="00027341"/>
    <w:rsid w:val="00033E98"/>
    <w:rsid w:val="0004138A"/>
    <w:rsid w:val="00045A3B"/>
    <w:rsid w:val="00055EE6"/>
    <w:rsid w:val="000640B0"/>
    <w:rsid w:val="00064AB3"/>
    <w:rsid w:val="00081EFC"/>
    <w:rsid w:val="00083664"/>
    <w:rsid w:val="00091989"/>
    <w:rsid w:val="00095C97"/>
    <w:rsid w:val="000A39C8"/>
    <w:rsid w:val="000A3AD5"/>
    <w:rsid w:val="000A4387"/>
    <w:rsid w:val="000A43B6"/>
    <w:rsid w:val="000A4C84"/>
    <w:rsid w:val="000A5B7B"/>
    <w:rsid w:val="000B0764"/>
    <w:rsid w:val="000B15C0"/>
    <w:rsid w:val="000B6830"/>
    <w:rsid w:val="000C4944"/>
    <w:rsid w:val="000C4E70"/>
    <w:rsid w:val="000D5493"/>
    <w:rsid w:val="000E4731"/>
    <w:rsid w:val="00101D29"/>
    <w:rsid w:val="00137AE9"/>
    <w:rsid w:val="001403BE"/>
    <w:rsid w:val="00140D69"/>
    <w:rsid w:val="001416F0"/>
    <w:rsid w:val="00143985"/>
    <w:rsid w:val="001451BB"/>
    <w:rsid w:val="00146B97"/>
    <w:rsid w:val="00147C5A"/>
    <w:rsid w:val="001516DE"/>
    <w:rsid w:val="001538C2"/>
    <w:rsid w:val="00153D23"/>
    <w:rsid w:val="00154F06"/>
    <w:rsid w:val="00160F78"/>
    <w:rsid w:val="001619CA"/>
    <w:rsid w:val="00165FD7"/>
    <w:rsid w:val="00173534"/>
    <w:rsid w:val="0017718D"/>
    <w:rsid w:val="0018060E"/>
    <w:rsid w:val="00181D1D"/>
    <w:rsid w:val="00183E49"/>
    <w:rsid w:val="001858C8"/>
    <w:rsid w:val="00192343"/>
    <w:rsid w:val="001B2F76"/>
    <w:rsid w:val="001B692C"/>
    <w:rsid w:val="001B7A61"/>
    <w:rsid w:val="001C0D25"/>
    <w:rsid w:val="001C18F5"/>
    <w:rsid w:val="001C7C46"/>
    <w:rsid w:val="001D164F"/>
    <w:rsid w:val="001D4EBF"/>
    <w:rsid w:val="001E36EE"/>
    <w:rsid w:val="001E7AEF"/>
    <w:rsid w:val="001F0031"/>
    <w:rsid w:val="001F0414"/>
    <w:rsid w:val="001F381E"/>
    <w:rsid w:val="001F5300"/>
    <w:rsid w:val="001F69F3"/>
    <w:rsid w:val="00204E0A"/>
    <w:rsid w:val="00212ED2"/>
    <w:rsid w:val="00212F57"/>
    <w:rsid w:val="00213FE1"/>
    <w:rsid w:val="00230904"/>
    <w:rsid w:val="002407E6"/>
    <w:rsid w:val="002423B8"/>
    <w:rsid w:val="00255C42"/>
    <w:rsid w:val="00256644"/>
    <w:rsid w:val="00257C6C"/>
    <w:rsid w:val="00277B8B"/>
    <w:rsid w:val="00277F9F"/>
    <w:rsid w:val="00284DF7"/>
    <w:rsid w:val="00286B2C"/>
    <w:rsid w:val="0029470A"/>
    <w:rsid w:val="002A227C"/>
    <w:rsid w:val="002A68A2"/>
    <w:rsid w:val="002A6A7F"/>
    <w:rsid w:val="002B5FB7"/>
    <w:rsid w:val="002B795F"/>
    <w:rsid w:val="002C1F0A"/>
    <w:rsid w:val="002D0C9F"/>
    <w:rsid w:val="002D5114"/>
    <w:rsid w:val="002E5E42"/>
    <w:rsid w:val="002E7ACA"/>
    <w:rsid w:val="002F2779"/>
    <w:rsid w:val="002F77AF"/>
    <w:rsid w:val="00303D19"/>
    <w:rsid w:val="00305D92"/>
    <w:rsid w:val="0030747B"/>
    <w:rsid w:val="00313622"/>
    <w:rsid w:val="003156DB"/>
    <w:rsid w:val="0031606E"/>
    <w:rsid w:val="0031662B"/>
    <w:rsid w:val="0032264C"/>
    <w:rsid w:val="00323761"/>
    <w:rsid w:val="00327B91"/>
    <w:rsid w:val="0033197A"/>
    <w:rsid w:val="00336C01"/>
    <w:rsid w:val="00342F85"/>
    <w:rsid w:val="0034451E"/>
    <w:rsid w:val="003501A7"/>
    <w:rsid w:val="00353BA4"/>
    <w:rsid w:val="00354A78"/>
    <w:rsid w:val="00364C49"/>
    <w:rsid w:val="00380011"/>
    <w:rsid w:val="00390122"/>
    <w:rsid w:val="00391B6B"/>
    <w:rsid w:val="00395D6C"/>
    <w:rsid w:val="003A0EE6"/>
    <w:rsid w:val="003A273E"/>
    <w:rsid w:val="003A6AF2"/>
    <w:rsid w:val="003A6B16"/>
    <w:rsid w:val="003B6BC7"/>
    <w:rsid w:val="003C1187"/>
    <w:rsid w:val="003C1D16"/>
    <w:rsid w:val="003C3353"/>
    <w:rsid w:val="003C375E"/>
    <w:rsid w:val="003C7B3D"/>
    <w:rsid w:val="003E01A2"/>
    <w:rsid w:val="003E280C"/>
    <w:rsid w:val="003E2823"/>
    <w:rsid w:val="003F438D"/>
    <w:rsid w:val="00400DCD"/>
    <w:rsid w:val="00403A7E"/>
    <w:rsid w:val="004159B0"/>
    <w:rsid w:val="00417715"/>
    <w:rsid w:val="00417BEB"/>
    <w:rsid w:val="004455D5"/>
    <w:rsid w:val="00450779"/>
    <w:rsid w:val="00451582"/>
    <w:rsid w:val="004564CD"/>
    <w:rsid w:val="00461F3A"/>
    <w:rsid w:val="00462361"/>
    <w:rsid w:val="0047621D"/>
    <w:rsid w:val="00484BE6"/>
    <w:rsid w:val="004949A0"/>
    <w:rsid w:val="00497DD2"/>
    <w:rsid w:val="004A2E7D"/>
    <w:rsid w:val="004A68B8"/>
    <w:rsid w:val="004B3B07"/>
    <w:rsid w:val="004B5003"/>
    <w:rsid w:val="004E16D7"/>
    <w:rsid w:val="004E3E50"/>
    <w:rsid w:val="004F2BFC"/>
    <w:rsid w:val="004F55E3"/>
    <w:rsid w:val="004F5DB6"/>
    <w:rsid w:val="004F68DC"/>
    <w:rsid w:val="004F722A"/>
    <w:rsid w:val="00512821"/>
    <w:rsid w:val="00516EE3"/>
    <w:rsid w:val="00520DA4"/>
    <w:rsid w:val="0052114B"/>
    <w:rsid w:val="00523097"/>
    <w:rsid w:val="005424A0"/>
    <w:rsid w:val="0054265D"/>
    <w:rsid w:val="005473E2"/>
    <w:rsid w:val="005505D8"/>
    <w:rsid w:val="0057751E"/>
    <w:rsid w:val="00577D11"/>
    <w:rsid w:val="005B03F5"/>
    <w:rsid w:val="005C21FA"/>
    <w:rsid w:val="005C2BCB"/>
    <w:rsid w:val="005C7DCE"/>
    <w:rsid w:val="005D0A12"/>
    <w:rsid w:val="005D2D52"/>
    <w:rsid w:val="005D4F7F"/>
    <w:rsid w:val="005E06EA"/>
    <w:rsid w:val="005E1C0C"/>
    <w:rsid w:val="005E2225"/>
    <w:rsid w:val="005E76EA"/>
    <w:rsid w:val="005F0382"/>
    <w:rsid w:val="005F2201"/>
    <w:rsid w:val="0061213C"/>
    <w:rsid w:val="00620C58"/>
    <w:rsid w:val="006213F5"/>
    <w:rsid w:val="00622E73"/>
    <w:rsid w:val="00625A50"/>
    <w:rsid w:val="00626F8D"/>
    <w:rsid w:val="00627D83"/>
    <w:rsid w:val="00637091"/>
    <w:rsid w:val="00643BAB"/>
    <w:rsid w:val="0067344F"/>
    <w:rsid w:val="006771D1"/>
    <w:rsid w:val="00677793"/>
    <w:rsid w:val="006802A3"/>
    <w:rsid w:val="0068144D"/>
    <w:rsid w:val="00690B69"/>
    <w:rsid w:val="00692D06"/>
    <w:rsid w:val="006A0AE7"/>
    <w:rsid w:val="006A592E"/>
    <w:rsid w:val="006A6C6D"/>
    <w:rsid w:val="006C1C79"/>
    <w:rsid w:val="006D2E04"/>
    <w:rsid w:val="006D5F58"/>
    <w:rsid w:val="006D7BE6"/>
    <w:rsid w:val="006E443F"/>
    <w:rsid w:val="006E5B72"/>
    <w:rsid w:val="006E5E1A"/>
    <w:rsid w:val="00700CA8"/>
    <w:rsid w:val="00711E1D"/>
    <w:rsid w:val="007238A7"/>
    <w:rsid w:val="00723F4A"/>
    <w:rsid w:val="00725DD6"/>
    <w:rsid w:val="00731596"/>
    <w:rsid w:val="00733CA4"/>
    <w:rsid w:val="00744CBD"/>
    <w:rsid w:val="0074554D"/>
    <w:rsid w:val="007511D4"/>
    <w:rsid w:val="00753FB1"/>
    <w:rsid w:val="0075538D"/>
    <w:rsid w:val="007575DF"/>
    <w:rsid w:val="00783A06"/>
    <w:rsid w:val="007846DF"/>
    <w:rsid w:val="007905BE"/>
    <w:rsid w:val="007932C6"/>
    <w:rsid w:val="007B29C5"/>
    <w:rsid w:val="007B5113"/>
    <w:rsid w:val="007B6AFE"/>
    <w:rsid w:val="007D0F0F"/>
    <w:rsid w:val="007D66BF"/>
    <w:rsid w:val="007E1528"/>
    <w:rsid w:val="007E1AC3"/>
    <w:rsid w:val="007E3924"/>
    <w:rsid w:val="007E55A8"/>
    <w:rsid w:val="007E715A"/>
    <w:rsid w:val="00805F15"/>
    <w:rsid w:val="008143BA"/>
    <w:rsid w:val="00830539"/>
    <w:rsid w:val="00831DB8"/>
    <w:rsid w:val="00833274"/>
    <w:rsid w:val="00833669"/>
    <w:rsid w:val="00842CFE"/>
    <w:rsid w:val="00847750"/>
    <w:rsid w:val="0085442B"/>
    <w:rsid w:val="008622B8"/>
    <w:rsid w:val="00862ABE"/>
    <w:rsid w:val="00882426"/>
    <w:rsid w:val="00887B78"/>
    <w:rsid w:val="00892FE5"/>
    <w:rsid w:val="0089347F"/>
    <w:rsid w:val="00895CF8"/>
    <w:rsid w:val="00896CAC"/>
    <w:rsid w:val="008A478D"/>
    <w:rsid w:val="008A64F5"/>
    <w:rsid w:val="008B179C"/>
    <w:rsid w:val="008B60A6"/>
    <w:rsid w:val="008B63E9"/>
    <w:rsid w:val="008C6FD3"/>
    <w:rsid w:val="008D2F13"/>
    <w:rsid w:val="008D7EDD"/>
    <w:rsid w:val="008E04B8"/>
    <w:rsid w:val="008E78EB"/>
    <w:rsid w:val="008F0F3A"/>
    <w:rsid w:val="008F243A"/>
    <w:rsid w:val="008F2970"/>
    <w:rsid w:val="008F2DEB"/>
    <w:rsid w:val="008F300B"/>
    <w:rsid w:val="008F52BA"/>
    <w:rsid w:val="00910526"/>
    <w:rsid w:val="00912C43"/>
    <w:rsid w:val="009141F9"/>
    <w:rsid w:val="0092067D"/>
    <w:rsid w:val="00927B60"/>
    <w:rsid w:val="009322B0"/>
    <w:rsid w:val="00935920"/>
    <w:rsid w:val="00944F17"/>
    <w:rsid w:val="0095213A"/>
    <w:rsid w:val="00955FF2"/>
    <w:rsid w:val="00960999"/>
    <w:rsid w:val="00964E0A"/>
    <w:rsid w:val="0096786A"/>
    <w:rsid w:val="00970BE4"/>
    <w:rsid w:val="009748DF"/>
    <w:rsid w:val="00975E8D"/>
    <w:rsid w:val="00980832"/>
    <w:rsid w:val="00981CD6"/>
    <w:rsid w:val="00981F69"/>
    <w:rsid w:val="009857EF"/>
    <w:rsid w:val="00985DC1"/>
    <w:rsid w:val="00997EF1"/>
    <w:rsid w:val="009A6C80"/>
    <w:rsid w:val="009A6DA5"/>
    <w:rsid w:val="009A7523"/>
    <w:rsid w:val="009B1248"/>
    <w:rsid w:val="009B7DAE"/>
    <w:rsid w:val="009C1CB8"/>
    <w:rsid w:val="009C50A6"/>
    <w:rsid w:val="009C59C8"/>
    <w:rsid w:val="009D0C32"/>
    <w:rsid w:val="009E2A01"/>
    <w:rsid w:val="009E78EB"/>
    <w:rsid w:val="009F3625"/>
    <w:rsid w:val="009F434B"/>
    <w:rsid w:val="00A11595"/>
    <w:rsid w:val="00A11A65"/>
    <w:rsid w:val="00A158B4"/>
    <w:rsid w:val="00A27311"/>
    <w:rsid w:val="00A318D7"/>
    <w:rsid w:val="00A34BB1"/>
    <w:rsid w:val="00A406A3"/>
    <w:rsid w:val="00A41691"/>
    <w:rsid w:val="00A52162"/>
    <w:rsid w:val="00A60DB9"/>
    <w:rsid w:val="00A61EB9"/>
    <w:rsid w:val="00A6234D"/>
    <w:rsid w:val="00A64138"/>
    <w:rsid w:val="00A66D49"/>
    <w:rsid w:val="00A66F18"/>
    <w:rsid w:val="00A7120D"/>
    <w:rsid w:val="00A733A0"/>
    <w:rsid w:val="00A82637"/>
    <w:rsid w:val="00A846E3"/>
    <w:rsid w:val="00A909C0"/>
    <w:rsid w:val="00A91105"/>
    <w:rsid w:val="00A92344"/>
    <w:rsid w:val="00A9394A"/>
    <w:rsid w:val="00A96749"/>
    <w:rsid w:val="00AB5043"/>
    <w:rsid w:val="00AC58F4"/>
    <w:rsid w:val="00AD6DB6"/>
    <w:rsid w:val="00AE53D3"/>
    <w:rsid w:val="00AE589B"/>
    <w:rsid w:val="00AF3168"/>
    <w:rsid w:val="00B0147B"/>
    <w:rsid w:val="00B10B9E"/>
    <w:rsid w:val="00B253B8"/>
    <w:rsid w:val="00B25E91"/>
    <w:rsid w:val="00B2742D"/>
    <w:rsid w:val="00B3269D"/>
    <w:rsid w:val="00B46790"/>
    <w:rsid w:val="00B502A7"/>
    <w:rsid w:val="00B52440"/>
    <w:rsid w:val="00B566A1"/>
    <w:rsid w:val="00B648C1"/>
    <w:rsid w:val="00B675D2"/>
    <w:rsid w:val="00B73A38"/>
    <w:rsid w:val="00B765A4"/>
    <w:rsid w:val="00B80578"/>
    <w:rsid w:val="00B82D9B"/>
    <w:rsid w:val="00B848EE"/>
    <w:rsid w:val="00B916FA"/>
    <w:rsid w:val="00B95489"/>
    <w:rsid w:val="00B96E3A"/>
    <w:rsid w:val="00BA23E3"/>
    <w:rsid w:val="00BA260D"/>
    <w:rsid w:val="00BA2D7E"/>
    <w:rsid w:val="00BB4157"/>
    <w:rsid w:val="00BC5CC3"/>
    <w:rsid w:val="00BD0B40"/>
    <w:rsid w:val="00BD2B22"/>
    <w:rsid w:val="00BD546D"/>
    <w:rsid w:val="00BD7EF0"/>
    <w:rsid w:val="00BE2A1D"/>
    <w:rsid w:val="00BE4536"/>
    <w:rsid w:val="00BE5132"/>
    <w:rsid w:val="00BE7183"/>
    <w:rsid w:val="00BF2BE0"/>
    <w:rsid w:val="00BF4B0D"/>
    <w:rsid w:val="00C02C56"/>
    <w:rsid w:val="00C04D44"/>
    <w:rsid w:val="00C106C5"/>
    <w:rsid w:val="00C22B3C"/>
    <w:rsid w:val="00C24E14"/>
    <w:rsid w:val="00C27A33"/>
    <w:rsid w:val="00C4003A"/>
    <w:rsid w:val="00C45636"/>
    <w:rsid w:val="00C52016"/>
    <w:rsid w:val="00C565F8"/>
    <w:rsid w:val="00C66D96"/>
    <w:rsid w:val="00C75328"/>
    <w:rsid w:val="00C75DE6"/>
    <w:rsid w:val="00C76359"/>
    <w:rsid w:val="00C9018C"/>
    <w:rsid w:val="00C90895"/>
    <w:rsid w:val="00C91634"/>
    <w:rsid w:val="00C93019"/>
    <w:rsid w:val="00CA2E4B"/>
    <w:rsid w:val="00CA5337"/>
    <w:rsid w:val="00CB4680"/>
    <w:rsid w:val="00CE1615"/>
    <w:rsid w:val="00CE616A"/>
    <w:rsid w:val="00CF5AC2"/>
    <w:rsid w:val="00CF64F4"/>
    <w:rsid w:val="00CF7959"/>
    <w:rsid w:val="00D11FE0"/>
    <w:rsid w:val="00D30C75"/>
    <w:rsid w:val="00D46F72"/>
    <w:rsid w:val="00D504A0"/>
    <w:rsid w:val="00D53829"/>
    <w:rsid w:val="00D6596C"/>
    <w:rsid w:val="00D71FF0"/>
    <w:rsid w:val="00D7244E"/>
    <w:rsid w:val="00D72863"/>
    <w:rsid w:val="00D77312"/>
    <w:rsid w:val="00D84146"/>
    <w:rsid w:val="00D847F1"/>
    <w:rsid w:val="00D85280"/>
    <w:rsid w:val="00D87B97"/>
    <w:rsid w:val="00D9038B"/>
    <w:rsid w:val="00DA7374"/>
    <w:rsid w:val="00DB0CF0"/>
    <w:rsid w:val="00DD05BA"/>
    <w:rsid w:val="00DD2B97"/>
    <w:rsid w:val="00DD479C"/>
    <w:rsid w:val="00DD76A9"/>
    <w:rsid w:val="00DE464D"/>
    <w:rsid w:val="00E07811"/>
    <w:rsid w:val="00E108ED"/>
    <w:rsid w:val="00E10D71"/>
    <w:rsid w:val="00E14497"/>
    <w:rsid w:val="00E160E6"/>
    <w:rsid w:val="00E30E1B"/>
    <w:rsid w:val="00E36E64"/>
    <w:rsid w:val="00E37D84"/>
    <w:rsid w:val="00E41D46"/>
    <w:rsid w:val="00E552DA"/>
    <w:rsid w:val="00E56594"/>
    <w:rsid w:val="00E57D75"/>
    <w:rsid w:val="00E60466"/>
    <w:rsid w:val="00E647F5"/>
    <w:rsid w:val="00E70075"/>
    <w:rsid w:val="00E728DD"/>
    <w:rsid w:val="00E7538F"/>
    <w:rsid w:val="00E8261F"/>
    <w:rsid w:val="00E8367F"/>
    <w:rsid w:val="00E91088"/>
    <w:rsid w:val="00E96E38"/>
    <w:rsid w:val="00EA1F57"/>
    <w:rsid w:val="00EA4E56"/>
    <w:rsid w:val="00EB13A6"/>
    <w:rsid w:val="00EB671F"/>
    <w:rsid w:val="00ED412F"/>
    <w:rsid w:val="00F05936"/>
    <w:rsid w:val="00F10650"/>
    <w:rsid w:val="00F118C3"/>
    <w:rsid w:val="00F11FB1"/>
    <w:rsid w:val="00F14154"/>
    <w:rsid w:val="00F15618"/>
    <w:rsid w:val="00F1643E"/>
    <w:rsid w:val="00F3094D"/>
    <w:rsid w:val="00F40842"/>
    <w:rsid w:val="00F52A80"/>
    <w:rsid w:val="00F568A8"/>
    <w:rsid w:val="00F61014"/>
    <w:rsid w:val="00F632D8"/>
    <w:rsid w:val="00F64ED7"/>
    <w:rsid w:val="00F704BD"/>
    <w:rsid w:val="00F72B76"/>
    <w:rsid w:val="00F73DB1"/>
    <w:rsid w:val="00F77D89"/>
    <w:rsid w:val="00F81765"/>
    <w:rsid w:val="00F83E1A"/>
    <w:rsid w:val="00F91A0C"/>
    <w:rsid w:val="00FA114A"/>
    <w:rsid w:val="00FA1387"/>
    <w:rsid w:val="00FA2659"/>
    <w:rsid w:val="00FB12A3"/>
    <w:rsid w:val="00FB7D35"/>
    <w:rsid w:val="00FC187D"/>
    <w:rsid w:val="00FC27A4"/>
    <w:rsid w:val="00FD12D5"/>
    <w:rsid w:val="00FD4179"/>
    <w:rsid w:val="00FD7CAF"/>
    <w:rsid w:val="00FE0C47"/>
    <w:rsid w:val="00FE1287"/>
    <w:rsid w:val="00FE35A9"/>
    <w:rsid w:val="00FF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1AAF73"/>
  <w15:docId w15:val="{ED97625C-C312-4608-96CF-9C2B8B211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2E4B"/>
  </w:style>
  <w:style w:type="paragraph" w:styleId="Nagwek1">
    <w:name w:val="heading 1"/>
    <w:basedOn w:val="Normalny"/>
    <w:next w:val="Normalny"/>
    <w:link w:val="Nagwek1Znak"/>
    <w:qFormat/>
    <w:rsid w:val="001E36EE"/>
    <w:pPr>
      <w:keepNext/>
      <w:tabs>
        <w:tab w:val="num" w:pos="454"/>
      </w:tabs>
      <w:spacing w:after="0" w:line="240" w:lineRule="auto"/>
      <w:ind w:left="454" w:hanging="454"/>
      <w:jc w:val="both"/>
      <w:outlineLvl w:val="0"/>
    </w:pPr>
    <w:rPr>
      <w:rFonts w:ascii="Arial" w:eastAsia="Times New Roman" w:hAnsi="Arial" w:cs="Times New Roman"/>
      <w:b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9198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E36EE"/>
    <w:pPr>
      <w:keepNext/>
      <w:tabs>
        <w:tab w:val="left" w:pos="-2268"/>
        <w:tab w:val="num" w:pos="1418"/>
      </w:tabs>
      <w:spacing w:after="0" w:line="240" w:lineRule="auto"/>
      <w:ind w:left="1418" w:hanging="851"/>
      <w:jc w:val="both"/>
      <w:outlineLvl w:val="2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1E36EE"/>
    <w:pPr>
      <w:keepNext/>
      <w:tabs>
        <w:tab w:val="num" w:pos="2160"/>
      </w:tabs>
      <w:spacing w:after="0" w:line="240" w:lineRule="auto"/>
      <w:ind w:left="1728" w:hanging="648"/>
      <w:jc w:val="both"/>
      <w:outlineLvl w:val="3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1E36EE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1E36EE"/>
    <w:pPr>
      <w:keepNext/>
      <w:spacing w:after="0" w:line="240" w:lineRule="auto"/>
      <w:jc w:val="right"/>
      <w:outlineLvl w:val="5"/>
    </w:pPr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E36EE"/>
    <w:pPr>
      <w:keepNext/>
      <w:spacing w:after="0" w:line="240" w:lineRule="auto"/>
      <w:jc w:val="right"/>
      <w:outlineLvl w:val="6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1E36EE"/>
    <w:pPr>
      <w:keepNext/>
      <w:spacing w:after="0" w:line="240" w:lineRule="auto"/>
      <w:jc w:val="both"/>
      <w:outlineLvl w:val="7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nhideWhenUsed/>
    <w:qFormat/>
    <w:rsid w:val="001E36E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F4B0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3136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13622"/>
  </w:style>
  <w:style w:type="paragraph" w:styleId="Stopka">
    <w:name w:val="footer"/>
    <w:basedOn w:val="Normalny"/>
    <w:link w:val="StopkaZnak"/>
    <w:unhideWhenUsed/>
    <w:rsid w:val="003136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3622"/>
  </w:style>
  <w:style w:type="paragraph" w:styleId="Akapitzlist">
    <w:name w:val="List Paragraph"/>
    <w:basedOn w:val="Normalny"/>
    <w:uiPriority w:val="34"/>
    <w:qFormat/>
    <w:rsid w:val="008C6FD3"/>
    <w:pPr>
      <w:spacing w:before="200"/>
      <w:ind w:left="720"/>
      <w:contextualSpacing/>
      <w:jc w:val="both"/>
    </w:pPr>
    <w:rPr>
      <w:rFonts w:eastAsiaTheme="minorEastAsia"/>
      <w:szCs w:val="20"/>
      <w:lang w:eastAsia="pl-PL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8C6FD3"/>
    <w:rPr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8C6FD3"/>
    <w:pPr>
      <w:spacing w:after="0" w:line="240" w:lineRule="auto"/>
      <w:jc w:val="both"/>
    </w:pPr>
    <w:rPr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A909C0"/>
    <w:rPr>
      <w:b/>
      <w:bCs/>
    </w:rPr>
  </w:style>
  <w:style w:type="paragraph" w:styleId="Tekstpodstawowy">
    <w:name w:val="Body Text"/>
    <w:basedOn w:val="Normalny"/>
    <w:link w:val="TekstpodstawowyZnak"/>
    <w:rsid w:val="00862ABE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62ABE"/>
    <w:rPr>
      <w:rFonts w:ascii="Times New Roman" w:eastAsia="Lucida Sans Unicode" w:hAnsi="Times New Roman" w:cs="Times New Roman"/>
      <w:sz w:val="24"/>
      <w:szCs w:val="24"/>
    </w:rPr>
  </w:style>
  <w:style w:type="paragraph" w:customStyle="1" w:styleId="Zawartotabeli">
    <w:name w:val="Zawartość tabeli"/>
    <w:basedOn w:val="Normalny"/>
    <w:rsid w:val="00862ABE"/>
    <w:pPr>
      <w:widowControl w:val="0"/>
      <w:autoSpaceDE w:val="0"/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ytutabeli">
    <w:name w:val="Tytuł tabeli"/>
    <w:basedOn w:val="Zawartotabeli"/>
    <w:rsid w:val="00862ABE"/>
    <w:pPr>
      <w:jc w:val="center"/>
    </w:pPr>
    <w:rPr>
      <w:b/>
      <w:i/>
    </w:rPr>
  </w:style>
  <w:style w:type="paragraph" w:customStyle="1" w:styleId="Standard">
    <w:name w:val="Standard"/>
    <w:rsid w:val="00862AB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091989"/>
    <w:rPr>
      <w:rFonts w:ascii="Arial" w:eastAsia="Times New Roman" w:hAnsi="Arial" w:cs="Times New Roman"/>
      <w:b/>
      <w:i/>
      <w:sz w:val="24"/>
      <w:szCs w:val="20"/>
      <w:lang w:eastAsia="pl-PL"/>
    </w:rPr>
  </w:style>
  <w:style w:type="paragraph" w:customStyle="1" w:styleId="MWNagweknumerowaniaZnak">
    <w:name w:val="MW Nagłówek numerowania Znak"/>
    <w:rsid w:val="00091989"/>
    <w:pPr>
      <w:numPr>
        <w:ilvl w:val="1"/>
        <w:numId w:val="4"/>
      </w:numPr>
      <w:spacing w:before="120" w:after="60" w:line="240" w:lineRule="auto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MWNumerowanieZnakZnak">
    <w:name w:val="MW Numerowanie Znak Znak"/>
    <w:basedOn w:val="MWNagweknumerowaniaZnak"/>
    <w:rsid w:val="00091989"/>
    <w:pPr>
      <w:numPr>
        <w:ilvl w:val="0"/>
      </w:numPr>
      <w:tabs>
        <w:tab w:val="num" w:pos="567"/>
      </w:tabs>
      <w:ind w:left="567" w:hanging="567"/>
    </w:pPr>
  </w:style>
  <w:style w:type="paragraph" w:customStyle="1" w:styleId="MWPunktowanieZnakZnak">
    <w:name w:val="MW Punktowanie Znak Znak"/>
    <w:basedOn w:val="Normalny"/>
    <w:rsid w:val="00091989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MWTekst">
    <w:name w:val="MW Tekst"/>
    <w:basedOn w:val="Normalny"/>
    <w:rsid w:val="00091989"/>
    <w:pPr>
      <w:tabs>
        <w:tab w:val="left" w:pos="567"/>
        <w:tab w:val="left" w:pos="1134"/>
        <w:tab w:val="left" w:pos="1701"/>
        <w:tab w:val="left" w:pos="2268"/>
      </w:tabs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StylMWNagwekSpisuZlewej1cm">
    <w:name w:val="Styl MW Nagłówek Spisu + Z lewej:  1 cm"/>
    <w:basedOn w:val="Normalny"/>
    <w:rsid w:val="00091989"/>
    <w:pPr>
      <w:tabs>
        <w:tab w:val="num" w:pos="2511"/>
        <w:tab w:val="right" w:pos="9356"/>
      </w:tabs>
      <w:spacing w:before="120" w:after="60" w:line="240" w:lineRule="auto"/>
      <w:ind w:left="567"/>
    </w:pPr>
    <w:rPr>
      <w:rFonts w:ascii="Times New Roman" w:eastAsia="Times New Roman" w:hAnsi="Times New Roman" w:cs="Times New Roman"/>
      <w:b/>
      <w:sz w:val="20"/>
      <w:szCs w:val="20"/>
      <w:u w:val="single"/>
      <w:lang w:eastAsia="pl-PL"/>
    </w:rPr>
  </w:style>
  <w:style w:type="paragraph" w:styleId="Zwykytekst">
    <w:name w:val="Plain Text"/>
    <w:basedOn w:val="Normalny"/>
    <w:link w:val="ZwykytekstZnak"/>
    <w:rsid w:val="00912C43"/>
    <w:pPr>
      <w:spacing w:after="0" w:line="360" w:lineRule="auto"/>
      <w:ind w:left="567" w:firstLine="567"/>
      <w:jc w:val="both"/>
    </w:pPr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912C43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912C43"/>
    <w:pPr>
      <w:tabs>
        <w:tab w:val="left" w:pos="851"/>
        <w:tab w:val="right" w:leader="dot" w:pos="8505"/>
      </w:tabs>
      <w:spacing w:before="60" w:after="0" w:line="360" w:lineRule="auto"/>
      <w:ind w:left="567"/>
      <w:jc w:val="both"/>
    </w:pPr>
    <w:rPr>
      <w:rFonts w:ascii="Arial" w:eastAsia="Times New Roman" w:hAnsi="Arial" w:cs="Times New Roman"/>
      <w:i/>
      <w:noProof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36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1E36EE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1E36EE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1E36EE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1E36EE"/>
    <w:rPr>
      <w:rFonts w:ascii="Arial" w:eastAsia="Times New Roman" w:hAnsi="Arial" w:cs="Times New Roman"/>
      <w:b/>
      <w:i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1E36EE"/>
    <w:rPr>
      <w:rFonts w:ascii="Arial" w:eastAsia="Times New Roman" w:hAnsi="Arial" w:cs="Times New Roman"/>
      <w:b/>
      <w:i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1E36EE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1E36EE"/>
    <w:rPr>
      <w:rFonts w:ascii="Arial" w:eastAsia="Times New Roman" w:hAnsi="Arial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semiHidden/>
    <w:rsid w:val="001E36EE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1E36EE"/>
    <w:pPr>
      <w:spacing w:after="0" w:line="240" w:lineRule="auto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E36EE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1E36EE"/>
    <w:pPr>
      <w:tabs>
        <w:tab w:val="left" w:pos="-2127"/>
        <w:tab w:val="left" w:pos="1134"/>
        <w:tab w:val="right" w:leader="dot" w:pos="8505"/>
      </w:tabs>
      <w:spacing w:before="60" w:after="0" w:line="240" w:lineRule="auto"/>
      <w:ind w:left="709"/>
      <w:jc w:val="both"/>
    </w:pPr>
    <w:rPr>
      <w:rFonts w:ascii="Arial" w:eastAsia="Times New Roman" w:hAnsi="Arial" w:cs="Times New Roman"/>
      <w:i/>
      <w:noProof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semiHidden/>
    <w:rsid w:val="001E36EE"/>
    <w:pPr>
      <w:tabs>
        <w:tab w:val="left" w:pos="-2268"/>
        <w:tab w:val="left" w:pos="-2127"/>
        <w:tab w:val="left" w:pos="1418"/>
        <w:tab w:val="right" w:leader="dot" w:pos="8505"/>
      </w:tabs>
      <w:spacing w:before="60" w:after="0" w:line="240" w:lineRule="auto"/>
      <w:ind w:left="851"/>
      <w:jc w:val="both"/>
    </w:pPr>
    <w:rPr>
      <w:rFonts w:ascii="Arial" w:eastAsia="Times New Roman" w:hAnsi="Arial" w:cs="Times New Roman"/>
      <w:i/>
      <w:noProof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semiHidden/>
    <w:rsid w:val="001E36EE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semiHidden/>
    <w:rsid w:val="001E36EE"/>
    <w:pPr>
      <w:spacing w:after="0" w:line="240" w:lineRule="auto"/>
      <w:ind w:left="960"/>
      <w:jc w:val="both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semiHidden/>
    <w:rsid w:val="001E36EE"/>
    <w:pPr>
      <w:spacing w:after="0" w:line="240" w:lineRule="auto"/>
      <w:ind w:left="1200"/>
      <w:jc w:val="both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semiHidden/>
    <w:rsid w:val="001E36EE"/>
    <w:pPr>
      <w:spacing w:after="0" w:line="240" w:lineRule="auto"/>
      <w:ind w:left="1440"/>
      <w:jc w:val="both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semiHidden/>
    <w:rsid w:val="001E36EE"/>
    <w:pPr>
      <w:spacing w:after="0" w:line="240" w:lineRule="auto"/>
      <w:ind w:left="1680"/>
      <w:jc w:val="both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semiHidden/>
    <w:rsid w:val="001E36EE"/>
    <w:pPr>
      <w:spacing w:after="0" w:line="240" w:lineRule="auto"/>
      <w:ind w:left="1920"/>
      <w:jc w:val="both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1E36EE"/>
    <w:pPr>
      <w:spacing w:after="0" w:line="240" w:lineRule="auto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E36EE"/>
    <w:rPr>
      <w:rFonts w:ascii="Arial" w:eastAsia="Times New Roman" w:hAnsi="Arial" w:cs="Times New Roman"/>
      <w:i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1E36EE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1E36EE"/>
    <w:pPr>
      <w:spacing w:after="0" w:line="360" w:lineRule="auto"/>
      <w:ind w:left="1418"/>
      <w:jc w:val="both"/>
    </w:pPr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E36EE"/>
    <w:rPr>
      <w:rFonts w:ascii="Arial" w:eastAsia="Times New Roman" w:hAnsi="Arial" w:cs="Times New Roman"/>
      <w:i/>
      <w:sz w:val="24"/>
      <w:szCs w:val="20"/>
      <w:lang w:eastAsia="pl-PL"/>
    </w:rPr>
  </w:style>
  <w:style w:type="character" w:styleId="Numerstrony">
    <w:name w:val="page number"/>
    <w:basedOn w:val="Domylnaczcionkaakapitu"/>
    <w:rsid w:val="001E36EE"/>
  </w:style>
  <w:style w:type="paragraph" w:styleId="Tekstpodstawowywcity2">
    <w:name w:val="Body Text Indent 2"/>
    <w:basedOn w:val="Normalny"/>
    <w:link w:val="Tekstpodstawowywcity2Znak"/>
    <w:rsid w:val="001E36EE"/>
    <w:pPr>
      <w:spacing w:after="0" w:line="360" w:lineRule="auto"/>
      <w:ind w:left="1418"/>
      <w:jc w:val="both"/>
    </w:pPr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E36EE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Spisilustracji">
    <w:name w:val="table of figures"/>
    <w:basedOn w:val="Normalny"/>
    <w:next w:val="Normalny"/>
    <w:semiHidden/>
    <w:rsid w:val="001E36EE"/>
    <w:pPr>
      <w:spacing w:after="0" w:line="240" w:lineRule="auto"/>
      <w:ind w:left="480" w:hanging="480"/>
      <w:jc w:val="both"/>
    </w:pPr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1E36EE"/>
    <w:pPr>
      <w:spacing w:after="0" w:line="360" w:lineRule="auto"/>
      <w:ind w:left="426" w:firstLine="425"/>
      <w:jc w:val="both"/>
    </w:pPr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E36EE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E36E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E36EE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E36EE"/>
    <w:pPr>
      <w:tabs>
        <w:tab w:val="left" w:pos="426"/>
      </w:tabs>
      <w:spacing w:after="0" w:line="360" w:lineRule="auto"/>
      <w:jc w:val="both"/>
    </w:pPr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36EE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1E36EE"/>
    <w:pPr>
      <w:spacing w:after="0" w:line="240" w:lineRule="auto"/>
      <w:jc w:val="both"/>
    </w:pPr>
    <w:rPr>
      <w:rFonts w:ascii="Tahoma" w:eastAsia="Times New Roman" w:hAnsi="Tahoma" w:cs="Tahoma"/>
      <w:i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1E36EE"/>
    <w:rPr>
      <w:rFonts w:ascii="Tahoma" w:eastAsia="Times New Roman" w:hAnsi="Tahoma" w:cs="Tahoma"/>
      <w:i/>
      <w:sz w:val="16"/>
      <w:szCs w:val="16"/>
      <w:lang w:eastAsia="pl-PL"/>
    </w:rPr>
  </w:style>
  <w:style w:type="paragraph" w:styleId="Legenda">
    <w:name w:val="caption"/>
    <w:basedOn w:val="Normalny"/>
    <w:next w:val="Normalny"/>
    <w:qFormat/>
    <w:rsid w:val="001E36EE"/>
    <w:pPr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table" w:styleId="Tabela-Siatka">
    <w:name w:val="Table Grid"/>
    <w:basedOn w:val="Standardowy"/>
    <w:rsid w:val="001E36E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3E4A5E-1AC4-45BC-BE54-3FB2544A5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1121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Pro Instal</cp:lastModifiedBy>
  <cp:revision>7</cp:revision>
  <cp:lastPrinted>2024-03-11T07:11:00Z</cp:lastPrinted>
  <dcterms:created xsi:type="dcterms:W3CDTF">2024-03-10T18:14:00Z</dcterms:created>
  <dcterms:modified xsi:type="dcterms:W3CDTF">2024-03-11T07:12:00Z</dcterms:modified>
</cp:coreProperties>
</file>